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3BA4CD14" w14:textId="7DD4B74E" w:rsidR="001540D3" w:rsidRPr="001C4AA1" w:rsidRDefault="001540D3" w:rsidP="001C4AA1">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DD1261">
        <w:rPr>
          <w:rFonts w:eastAsia="Arial" w:cs="Arial"/>
          <w:b/>
          <w:bCs/>
          <w:sz w:val="32"/>
          <w:szCs w:val="32"/>
        </w:rPr>
        <w:t xml:space="preserve">vrchního </w:t>
      </w:r>
      <w:r w:rsidRPr="00927339">
        <w:rPr>
          <w:rFonts w:eastAsia="Arial" w:cs="Arial"/>
          <w:b/>
          <w:bCs/>
          <w:sz w:val="32"/>
          <w:szCs w:val="32"/>
        </w:rPr>
        <w:t>ředitele/</w:t>
      </w:r>
      <w:r w:rsidR="00DD1261">
        <w:rPr>
          <w:rFonts w:eastAsia="Arial" w:cs="Arial"/>
          <w:b/>
          <w:bCs/>
          <w:sz w:val="32"/>
          <w:szCs w:val="32"/>
        </w:rPr>
        <w:t xml:space="preserve">vrchní </w:t>
      </w:r>
      <w:r w:rsidRPr="00927339">
        <w:rPr>
          <w:rFonts w:eastAsia="Arial" w:cs="Arial"/>
          <w:b/>
          <w:bCs/>
          <w:sz w:val="32"/>
          <w:szCs w:val="32"/>
        </w:rPr>
        <w:t xml:space="preserve">ředitelky </w:t>
      </w:r>
      <w:r w:rsidR="00DD1261">
        <w:rPr>
          <w:rFonts w:eastAsia="Arial" w:cs="Arial"/>
          <w:b/>
          <w:bCs/>
          <w:sz w:val="32"/>
          <w:szCs w:val="32"/>
        </w:rPr>
        <w:t>sekce regionálního rozvoje, cestovního ruchu, veřejného investování, bydlení a soudržnosti</w:t>
      </w:r>
      <w:r w:rsidRPr="00927339">
        <w:rPr>
          <w:rFonts w:eastAsia="Arial" w:cs="Arial"/>
          <w:b/>
          <w:bCs/>
          <w:sz w:val="32"/>
          <w:szCs w:val="32"/>
        </w:rPr>
        <w:t>, MMR_</w:t>
      </w:r>
      <w:r w:rsidR="00DD1261">
        <w:rPr>
          <w:rFonts w:eastAsia="Arial" w:cs="Arial"/>
          <w:b/>
          <w:bCs/>
          <w:sz w:val="32"/>
          <w:szCs w:val="32"/>
        </w:rPr>
        <w:t>1477</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Default="001540D3" w:rsidP="001540D3">
      <w:pPr>
        <w:autoSpaceDE w:val="0"/>
        <w:autoSpaceDN w:val="0"/>
        <w:adjustRightInd w:val="0"/>
        <w:spacing w:after="0" w:line="240" w:lineRule="auto"/>
        <w:rPr>
          <w:rFonts w:eastAsia="Arial" w:cs="Arial"/>
          <w:sz w:val="22"/>
          <w:szCs w:val="22"/>
        </w:rPr>
      </w:pPr>
    </w:p>
    <w:p w14:paraId="231ED011" w14:textId="77777777" w:rsidR="00B30CFF" w:rsidRPr="00927339" w:rsidRDefault="00B30CFF" w:rsidP="001540D3">
      <w:pPr>
        <w:autoSpaceDE w:val="0"/>
        <w:autoSpaceDN w:val="0"/>
        <w:adjustRightInd w:val="0"/>
        <w:spacing w:after="0" w:line="240" w:lineRule="auto"/>
        <w:rPr>
          <w:rFonts w:eastAsia="Arial" w:cs="Arial"/>
          <w:sz w:val="22"/>
          <w:szCs w:val="22"/>
        </w:rPr>
      </w:pPr>
    </w:p>
    <w:p w14:paraId="3EC2009E" w14:textId="72067BC8" w:rsidR="001540D3" w:rsidRPr="008D759F" w:rsidRDefault="001540D3" w:rsidP="001540D3">
      <w:pPr>
        <w:spacing w:after="0" w:line="240" w:lineRule="auto"/>
        <w:jc w:val="right"/>
        <w:rPr>
          <w:rFonts w:eastAsia="Arial" w:cs="Arial"/>
        </w:rPr>
      </w:pPr>
      <w:r w:rsidRPr="00927339">
        <w:rPr>
          <w:rFonts w:eastAsia="Arial" w:cs="Arial"/>
          <w:sz w:val="22"/>
          <w:szCs w:val="22"/>
        </w:rPr>
        <w:t xml:space="preserve">                                                                                 </w:t>
      </w:r>
      <w:r w:rsidRPr="008D759F">
        <w:rPr>
          <w:rFonts w:eastAsia="Arial" w:cs="Arial"/>
        </w:rPr>
        <w:t xml:space="preserve">Č. j.: </w:t>
      </w:r>
      <w:r w:rsidR="00DD1261" w:rsidRPr="008D759F">
        <w:rPr>
          <w:rFonts w:eastAsia="Arial" w:cs="Arial"/>
        </w:rPr>
        <w:t>MMR-24027/2026-94</w:t>
      </w:r>
    </w:p>
    <w:p w14:paraId="339E84D7" w14:textId="795BF530" w:rsidR="001540D3" w:rsidRPr="00927339" w:rsidRDefault="001540D3" w:rsidP="001540D3">
      <w:pPr>
        <w:spacing w:after="0" w:line="240" w:lineRule="auto"/>
        <w:ind w:left="4956"/>
        <w:jc w:val="right"/>
        <w:rPr>
          <w:rFonts w:eastAsia="Arial" w:cs="Arial"/>
          <w:sz w:val="22"/>
          <w:szCs w:val="22"/>
        </w:rPr>
      </w:pPr>
      <w:r w:rsidRPr="008D759F">
        <w:rPr>
          <w:rFonts w:eastAsia="Arial" w:cs="Arial"/>
        </w:rPr>
        <w:t xml:space="preserve">V Praze dne </w:t>
      </w:r>
      <w:r w:rsidR="00423800">
        <w:rPr>
          <w:rFonts w:eastAsia="Arial" w:cs="Arial"/>
        </w:rPr>
        <w:t>2</w:t>
      </w:r>
      <w:r w:rsidRPr="008D759F">
        <w:rPr>
          <w:rFonts w:eastAsia="Arial" w:cs="Arial"/>
        </w:rPr>
        <w:t xml:space="preserve">. </w:t>
      </w:r>
      <w:r w:rsidR="00DD1261" w:rsidRPr="008D759F">
        <w:rPr>
          <w:rFonts w:eastAsia="Arial" w:cs="Arial"/>
        </w:rPr>
        <w:t>dubna</w:t>
      </w:r>
      <w:r w:rsidRPr="008D759F">
        <w:rPr>
          <w:rFonts w:eastAsia="Arial" w:cs="Arial"/>
        </w:rPr>
        <w:t xml:space="preserve"> 2026</w:t>
      </w:r>
    </w:p>
    <w:p w14:paraId="20EC66D2"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28314934" w14:textId="5C36FA41" w:rsidR="00DD1261" w:rsidRPr="00325388" w:rsidRDefault="00DD1261" w:rsidP="00DD1261">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MMR_1477 </w:t>
      </w:r>
      <w:r w:rsidRPr="00325388">
        <w:rPr>
          <w:rFonts w:cs="Arial"/>
          <w:b/>
        </w:rPr>
        <w:t xml:space="preserve">vrchního ředitele/vrchní ředitelky </w:t>
      </w:r>
      <w:r w:rsidRPr="00325388">
        <w:rPr>
          <w:rFonts w:eastAsia="Arial" w:cs="Arial"/>
          <w:b/>
          <w:bCs/>
        </w:rPr>
        <w:t xml:space="preserve">sekce </w:t>
      </w:r>
      <w:r w:rsidR="007212DC" w:rsidRPr="007212DC">
        <w:rPr>
          <w:rFonts w:cs="Arial"/>
          <w:b/>
        </w:rPr>
        <w:t>regionálního rozvoje, cestovního ruchu, veřejného investování, bydlení a soudržnosti</w:t>
      </w:r>
      <w:r w:rsidR="007212DC" w:rsidRPr="00325388">
        <w:rPr>
          <w:rFonts w:cs="Arial"/>
        </w:rPr>
        <w:t xml:space="preserve"> </w:t>
      </w:r>
      <w:r w:rsidRPr="00325388">
        <w:rPr>
          <w:rFonts w:cs="Arial"/>
        </w:rPr>
        <w:t>v</w:t>
      </w:r>
      <w:r w:rsidR="007212DC">
        <w:rPr>
          <w:rFonts w:cs="Arial"/>
        </w:rPr>
        <w:t> </w:t>
      </w:r>
      <w:r w:rsidRPr="00325388">
        <w:rPr>
          <w:rFonts w:cs="Arial"/>
        </w:rPr>
        <w:t>Ministerstvu pro místní rozvoj, se služebním působištěm v Praze.</w:t>
      </w:r>
      <w:r w:rsidRPr="00325388">
        <w:rPr>
          <w:rFonts w:eastAsia="Arial" w:cs="Arial"/>
        </w:rPr>
        <w:t xml:space="preserve"> </w:t>
      </w:r>
    </w:p>
    <w:p w14:paraId="05D20B3D" w14:textId="5E0A3308" w:rsidR="00DD1261" w:rsidRPr="00325388" w:rsidRDefault="00DD1261" w:rsidP="00DD1261">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v oborech služby</w:t>
      </w:r>
    </w:p>
    <w:p w14:paraId="08390634" w14:textId="0EE094A4" w:rsidR="00DD1261" w:rsidRDefault="00DD1261" w:rsidP="00DD1261">
      <w:pPr>
        <w:spacing w:after="0" w:line="240" w:lineRule="auto"/>
        <w:rPr>
          <w:rFonts w:cs="Arial"/>
          <w:bCs/>
        </w:rPr>
      </w:pPr>
      <w:r w:rsidRPr="00325388">
        <w:rPr>
          <w:rFonts w:cs="Arial"/>
          <w:bCs/>
        </w:rPr>
        <w:t xml:space="preserve">38 </w:t>
      </w:r>
      <w:r>
        <w:rPr>
          <w:rFonts w:cs="Arial"/>
          <w:bCs/>
        </w:rPr>
        <w:t>–</w:t>
      </w:r>
      <w:r w:rsidRPr="00325388">
        <w:rPr>
          <w:rFonts w:cs="Arial"/>
          <w:bCs/>
        </w:rPr>
        <w:t xml:space="preserve"> Společné evropské politiky podpory a pomoci a evropské strukturální, investiční a obdobné fondy</w:t>
      </w:r>
    </w:p>
    <w:p w14:paraId="02DC3630" w14:textId="1449D60F" w:rsidR="00DD1261" w:rsidRPr="00DD1261" w:rsidRDefault="00DD1261" w:rsidP="00DD1261">
      <w:pPr>
        <w:spacing w:after="0" w:line="240" w:lineRule="auto"/>
        <w:rPr>
          <w:rFonts w:cs="Arial"/>
          <w:bCs/>
        </w:rPr>
      </w:pPr>
      <w:r w:rsidRPr="00325388">
        <w:rPr>
          <w:rFonts w:cs="Arial"/>
          <w:bCs/>
        </w:rPr>
        <w:t xml:space="preserve">64 </w:t>
      </w:r>
      <w:r>
        <w:rPr>
          <w:rFonts w:cs="Arial"/>
          <w:bCs/>
        </w:rPr>
        <w:t>–</w:t>
      </w:r>
      <w:r w:rsidRPr="00325388">
        <w:rPr>
          <w:rFonts w:cs="Arial"/>
          <w:bCs/>
        </w:rPr>
        <w:t xml:space="preserve"> Bydlení, regionální rozvoj a cestovní ruch</w:t>
      </w:r>
    </w:p>
    <w:p w14:paraId="55178C34" w14:textId="77777777" w:rsidR="00DD1261" w:rsidRPr="00325388" w:rsidRDefault="00DD1261" w:rsidP="00DD1261">
      <w:pPr>
        <w:autoSpaceDE w:val="0"/>
        <w:autoSpaceDN w:val="0"/>
        <w:adjustRightInd w:val="0"/>
        <w:spacing w:after="0" w:line="240" w:lineRule="auto"/>
        <w:rPr>
          <w:rFonts w:eastAsia="Arial" w:cs="Arial"/>
        </w:rPr>
      </w:pPr>
    </w:p>
    <w:p w14:paraId="036A8CA6" w14:textId="77777777" w:rsidR="00DD1261" w:rsidRPr="00325388" w:rsidRDefault="00DD1261" w:rsidP="00DD1261">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5359BB74" w14:textId="77777777" w:rsidR="00DD1261" w:rsidRPr="00DD1261" w:rsidRDefault="00DD1261" w:rsidP="00DD1261">
      <w:pPr>
        <w:pStyle w:val="Zkladntext"/>
        <w:numPr>
          <w:ilvl w:val="0"/>
          <w:numId w:val="35"/>
        </w:numPr>
        <w:overflowPunct w:val="0"/>
        <w:autoSpaceDE w:val="0"/>
        <w:autoSpaceDN w:val="0"/>
        <w:adjustRightInd w:val="0"/>
        <w:spacing w:after="0" w:line="240" w:lineRule="auto"/>
        <w:ind w:left="284" w:hanging="284"/>
        <w:jc w:val="both"/>
        <w:textAlignment w:val="baseline"/>
        <w:rPr>
          <w:rFonts w:ascii="Arial" w:eastAsia="Arial" w:hAnsi="Arial" w:cs="Arial"/>
          <w:sz w:val="20"/>
          <w:szCs w:val="20"/>
          <w:lang w:eastAsia="cs-CZ"/>
        </w:rPr>
      </w:pPr>
      <w:r w:rsidRPr="00DD1261">
        <w:rPr>
          <w:rFonts w:ascii="Arial" w:eastAsia="Arial" w:hAnsi="Arial" w:cs="Arial"/>
          <w:sz w:val="20"/>
          <w:szCs w:val="20"/>
          <w:lang w:eastAsia="cs-CZ"/>
        </w:rPr>
        <w:t>zajišťuje a koordinuje spolupráci MMR s jinými resorty, státními orgány, nevládními a zájmovými organizacemi a dalšími subjekty v oblastech působnosti sekce;</w:t>
      </w:r>
    </w:p>
    <w:p w14:paraId="5ED7010B" w14:textId="77777777" w:rsidR="00DD1261" w:rsidRPr="00DD1261" w:rsidRDefault="00DD1261" w:rsidP="00DD1261">
      <w:pPr>
        <w:pStyle w:val="Zkladntext"/>
        <w:numPr>
          <w:ilvl w:val="0"/>
          <w:numId w:val="35"/>
        </w:numPr>
        <w:overflowPunct w:val="0"/>
        <w:autoSpaceDE w:val="0"/>
        <w:autoSpaceDN w:val="0"/>
        <w:adjustRightInd w:val="0"/>
        <w:spacing w:after="0" w:line="240" w:lineRule="auto"/>
        <w:ind w:left="284" w:hanging="284"/>
        <w:jc w:val="both"/>
        <w:textAlignment w:val="baseline"/>
        <w:rPr>
          <w:rFonts w:ascii="Arial" w:eastAsia="Arial" w:hAnsi="Arial" w:cs="Arial"/>
          <w:sz w:val="20"/>
          <w:szCs w:val="20"/>
          <w:lang w:eastAsia="cs-CZ"/>
        </w:rPr>
      </w:pPr>
      <w:r w:rsidRPr="00DD1261">
        <w:rPr>
          <w:rFonts w:ascii="Arial" w:eastAsia="Arial" w:hAnsi="Arial" w:cs="Arial"/>
          <w:sz w:val="20"/>
          <w:szCs w:val="20"/>
          <w:lang w:eastAsia="cs-CZ"/>
        </w:rPr>
        <w:t>zajišťuje zpracování materiálů, stanovisek a připomínkových řízení pro jednání vlády, Parlamentu České republiky a dalších orgánů státní správy;</w:t>
      </w:r>
    </w:p>
    <w:p w14:paraId="57ADFA56" w14:textId="77777777" w:rsidR="00DD1261" w:rsidRPr="00DD1261" w:rsidRDefault="00DD1261" w:rsidP="00DD1261">
      <w:pPr>
        <w:pStyle w:val="Zkladntext"/>
        <w:numPr>
          <w:ilvl w:val="0"/>
          <w:numId w:val="35"/>
        </w:numPr>
        <w:overflowPunct w:val="0"/>
        <w:autoSpaceDE w:val="0"/>
        <w:autoSpaceDN w:val="0"/>
        <w:adjustRightInd w:val="0"/>
        <w:spacing w:after="0" w:line="240" w:lineRule="auto"/>
        <w:ind w:left="284" w:hanging="284"/>
        <w:jc w:val="both"/>
        <w:textAlignment w:val="baseline"/>
        <w:rPr>
          <w:rFonts w:ascii="Arial" w:eastAsia="Arial" w:hAnsi="Arial" w:cs="Arial"/>
          <w:sz w:val="20"/>
          <w:szCs w:val="20"/>
          <w:lang w:eastAsia="cs-CZ"/>
        </w:rPr>
      </w:pPr>
      <w:r w:rsidRPr="00DD1261">
        <w:rPr>
          <w:rFonts w:ascii="Arial" w:eastAsia="Arial" w:hAnsi="Arial" w:cs="Arial"/>
          <w:sz w:val="20"/>
          <w:szCs w:val="20"/>
          <w:lang w:eastAsia="cs-CZ"/>
        </w:rPr>
        <w:t>garantuje podklady pro člena vlády k návrhům materiálů legislativní i nelegislativní povahy týkající se problematiky strategií v oblasti regionálního rozvoje, cestovního ruchu, veřejného investování, bydlení a soudržnosti;</w:t>
      </w:r>
    </w:p>
    <w:p w14:paraId="7A75E528" w14:textId="77777777" w:rsidR="00DD1261" w:rsidRPr="00DD1261" w:rsidRDefault="00DD1261" w:rsidP="00DD1261">
      <w:pPr>
        <w:pStyle w:val="Zkladntext"/>
        <w:numPr>
          <w:ilvl w:val="0"/>
          <w:numId w:val="35"/>
        </w:numPr>
        <w:overflowPunct w:val="0"/>
        <w:autoSpaceDE w:val="0"/>
        <w:autoSpaceDN w:val="0"/>
        <w:adjustRightInd w:val="0"/>
        <w:spacing w:after="0" w:line="240" w:lineRule="auto"/>
        <w:ind w:left="284" w:hanging="284"/>
        <w:jc w:val="both"/>
        <w:textAlignment w:val="baseline"/>
        <w:rPr>
          <w:rFonts w:ascii="Arial" w:eastAsia="Arial" w:hAnsi="Arial" w:cs="Arial"/>
          <w:sz w:val="20"/>
          <w:szCs w:val="20"/>
          <w:lang w:eastAsia="cs-CZ"/>
        </w:rPr>
      </w:pPr>
      <w:r w:rsidRPr="00DD1261">
        <w:rPr>
          <w:rFonts w:ascii="Arial" w:eastAsia="Arial" w:hAnsi="Arial" w:cs="Arial"/>
          <w:sz w:val="20"/>
          <w:szCs w:val="20"/>
          <w:lang w:eastAsia="cs-CZ"/>
        </w:rPr>
        <w:t>zajišťuje výkon působnosti MMR v oblasti regionálního rozvoje, cestovního ruchu, veřejného investování, bydlení a soudržnosti;</w:t>
      </w:r>
    </w:p>
    <w:p w14:paraId="06E717BA" w14:textId="16DEE0DB" w:rsidR="00DD1261" w:rsidRPr="00DD1261" w:rsidRDefault="00DD1261" w:rsidP="00DD1261">
      <w:pPr>
        <w:pStyle w:val="Zkladntext"/>
        <w:numPr>
          <w:ilvl w:val="0"/>
          <w:numId w:val="35"/>
        </w:numPr>
        <w:overflowPunct w:val="0"/>
        <w:autoSpaceDE w:val="0"/>
        <w:autoSpaceDN w:val="0"/>
        <w:adjustRightInd w:val="0"/>
        <w:spacing w:after="0" w:line="240" w:lineRule="auto"/>
        <w:ind w:left="284" w:hanging="284"/>
        <w:jc w:val="both"/>
        <w:textAlignment w:val="baseline"/>
        <w:rPr>
          <w:rFonts w:ascii="Arial" w:eastAsia="Arial" w:hAnsi="Arial" w:cs="Arial"/>
          <w:sz w:val="20"/>
          <w:szCs w:val="20"/>
          <w:lang w:eastAsia="cs-CZ"/>
        </w:rPr>
      </w:pPr>
      <w:r w:rsidRPr="00DD1261">
        <w:rPr>
          <w:rFonts w:ascii="Arial" w:eastAsia="Arial" w:hAnsi="Arial" w:cs="Arial"/>
          <w:sz w:val="20"/>
          <w:szCs w:val="20"/>
          <w:lang w:eastAsia="cs-CZ"/>
        </w:rPr>
        <w:t>koordinuje tvorbu základních koncepčních/strategických dokumentů a příslušných prováděcích dokumentů v oblasti regionálního rozvoje, cestovního ruchu, veřejného investování, bydlení a</w:t>
      </w:r>
      <w:r>
        <w:rPr>
          <w:rFonts w:ascii="Arial" w:eastAsia="Arial" w:hAnsi="Arial" w:cs="Arial"/>
          <w:sz w:val="20"/>
          <w:szCs w:val="20"/>
          <w:lang w:eastAsia="cs-CZ"/>
        </w:rPr>
        <w:t> </w:t>
      </w:r>
      <w:r w:rsidRPr="00DD1261">
        <w:rPr>
          <w:rFonts w:ascii="Arial" w:eastAsia="Arial" w:hAnsi="Arial" w:cs="Arial"/>
          <w:sz w:val="20"/>
          <w:szCs w:val="20"/>
          <w:lang w:eastAsia="cs-CZ"/>
        </w:rPr>
        <w:t>soudržnosti, přičemž zajišťuje/koordinuje jejich implementaci a její monitorování a vyhodnocování.</w:t>
      </w:r>
    </w:p>
    <w:p w14:paraId="6A85EE7E"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2F1B5342" w14:textId="77777777" w:rsidR="00DD1261" w:rsidRPr="00325388" w:rsidRDefault="00DD1261" w:rsidP="00DD1261">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655CBA4" w14:textId="77777777" w:rsidR="00DD1261" w:rsidRPr="00325388" w:rsidRDefault="00DD1261" w:rsidP="00DD1261">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 xml:space="preserve">do 16. platové třídy. </w:t>
      </w:r>
    </w:p>
    <w:p w14:paraId="6472230D" w14:textId="77777777" w:rsidR="00DD1261" w:rsidRDefault="00DD1261" w:rsidP="00DD1261">
      <w:pPr>
        <w:autoSpaceDE w:val="0"/>
        <w:autoSpaceDN w:val="0"/>
        <w:adjustRightInd w:val="0"/>
        <w:spacing w:after="0" w:line="240" w:lineRule="auto"/>
        <w:rPr>
          <w:rFonts w:eastAsia="Arial" w:cs="Arial"/>
          <w:b/>
          <w:bCs/>
        </w:rPr>
      </w:pPr>
    </w:p>
    <w:p w14:paraId="60B7B78D" w14:textId="77777777" w:rsidR="00DD1261" w:rsidRPr="00325388" w:rsidRDefault="00DD1261" w:rsidP="00DD1261">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03098859" w14:textId="72CA065E"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51</w:t>
      </w:r>
      <w:r w:rsidRPr="00325388">
        <w:rPr>
          <w:rFonts w:cs="Arial"/>
          <w:b/>
          <w:bCs/>
        </w:rPr>
        <w:t>.</w:t>
      </w:r>
      <w:r>
        <w:rPr>
          <w:rFonts w:cs="Arial"/>
          <w:b/>
          <w:bCs/>
        </w:rPr>
        <w:t>58</w:t>
      </w:r>
      <w:r w:rsidRPr="00325388">
        <w:rPr>
          <w:rFonts w:cs="Arial"/>
          <w:b/>
          <w:bCs/>
        </w:rPr>
        <w:t xml:space="preserve">0 Kč do </w:t>
      </w:r>
      <w:r w:rsidR="007212DC">
        <w:rPr>
          <w:rFonts w:cs="Arial"/>
          <w:b/>
          <w:bCs/>
        </w:rPr>
        <w:t>75</w:t>
      </w:r>
      <w:r w:rsidRPr="00325388">
        <w:rPr>
          <w:rFonts w:cs="Arial"/>
          <w:b/>
          <w:bCs/>
        </w:rPr>
        <w:t>.</w:t>
      </w:r>
      <w:r w:rsidR="007212DC">
        <w:rPr>
          <w:rFonts w:cs="Arial"/>
          <w:b/>
          <w:bCs/>
        </w:rPr>
        <w:t>870</w:t>
      </w:r>
      <w:r w:rsidRPr="00325388">
        <w:rPr>
          <w:rFonts w:cs="Arial"/>
          <w:b/>
          <w:bCs/>
        </w:rPr>
        <w:t xml:space="preserve"> Kč</w:t>
      </w:r>
      <w:r w:rsidRPr="00325388">
        <w:rPr>
          <w:rFonts w:cs="Arial"/>
        </w:rPr>
        <w:t>.</w:t>
      </w:r>
      <w:bookmarkEnd w:id="0"/>
    </w:p>
    <w:p w14:paraId="1FC075EE" w14:textId="77777777" w:rsidR="00DD1261" w:rsidRPr="00325388" w:rsidRDefault="00DD1261" w:rsidP="00DD1261">
      <w:pPr>
        <w:autoSpaceDE w:val="0"/>
        <w:autoSpaceDN w:val="0"/>
        <w:adjustRightInd w:val="0"/>
        <w:spacing w:after="0" w:line="240" w:lineRule="auto"/>
        <w:rPr>
          <w:rFonts w:eastAsia="Arial" w:cs="Arial"/>
        </w:rPr>
      </w:pPr>
    </w:p>
    <w:p w14:paraId="3578FCC3" w14:textId="77777777"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7D859263" w14:textId="77777777" w:rsidR="00DD1261" w:rsidRDefault="00DD1261" w:rsidP="00DD1261">
      <w:pPr>
        <w:autoSpaceDE w:val="0"/>
        <w:autoSpaceDN w:val="0"/>
        <w:adjustRightInd w:val="0"/>
        <w:spacing w:after="0" w:line="240" w:lineRule="auto"/>
        <w:rPr>
          <w:rFonts w:eastAsia="Arial" w:cs="Arial"/>
          <w:b/>
          <w:bCs/>
        </w:rPr>
      </w:pPr>
    </w:p>
    <w:p w14:paraId="084DE019" w14:textId="77777777" w:rsidR="00DD1261" w:rsidRPr="00325388" w:rsidRDefault="00DD1261" w:rsidP="00DD1261">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E9AC393" w14:textId="4BBC4A0B" w:rsidR="00DD1261" w:rsidRPr="00325388" w:rsidRDefault="00DD1261" w:rsidP="00DD1261">
      <w:pPr>
        <w:spacing w:after="0" w:line="240" w:lineRule="auto"/>
        <w:rPr>
          <w:rFonts w:cs="Arial"/>
        </w:rPr>
      </w:pPr>
      <w:bookmarkStart w:id="1" w:name="_Hlk188368557"/>
      <w:r w:rsidRPr="00325388">
        <w:rPr>
          <w:rFonts w:cs="Arial"/>
        </w:rPr>
        <w:t xml:space="preserve">Rozpětí </w:t>
      </w:r>
      <w:r w:rsidRPr="00325388">
        <w:rPr>
          <w:rFonts w:cs="Arial"/>
          <w:b/>
          <w:bCs/>
        </w:rPr>
        <w:t xml:space="preserve">od 0 Kč do </w:t>
      </w:r>
      <w:r w:rsidR="007212DC">
        <w:rPr>
          <w:rFonts w:cs="Arial"/>
          <w:b/>
          <w:bCs/>
        </w:rPr>
        <w:t>75</w:t>
      </w:r>
      <w:r w:rsidRPr="00325388">
        <w:rPr>
          <w:rFonts w:cs="Arial"/>
          <w:b/>
          <w:bCs/>
        </w:rPr>
        <w:t>.</w:t>
      </w:r>
      <w:r w:rsidR="007212DC">
        <w:rPr>
          <w:rFonts w:cs="Arial"/>
          <w:b/>
          <w:bCs/>
        </w:rPr>
        <w:t>870</w:t>
      </w:r>
      <w:r w:rsidRPr="00325388">
        <w:rPr>
          <w:rFonts w:cs="Arial"/>
          <w:b/>
          <w:bCs/>
        </w:rPr>
        <w:t xml:space="preserve"> Kč</w:t>
      </w:r>
      <w:r w:rsidRPr="00325388">
        <w:rPr>
          <w:rFonts w:eastAsia="Arial" w:cs="Arial"/>
        </w:rPr>
        <w:t xml:space="preserve">. Jedná se o rozpětí osobního příplatku pro služební místa vrchního ředitele sekce. </w:t>
      </w:r>
    </w:p>
    <w:bookmarkEnd w:id="1"/>
    <w:p w14:paraId="7DCB19B4" w14:textId="77777777" w:rsidR="001C4AA1" w:rsidRDefault="001C4AA1" w:rsidP="00DD1261">
      <w:pPr>
        <w:autoSpaceDE w:val="0"/>
        <w:autoSpaceDN w:val="0"/>
        <w:adjustRightInd w:val="0"/>
        <w:spacing w:after="0" w:line="240" w:lineRule="auto"/>
        <w:rPr>
          <w:rFonts w:eastAsia="Arial" w:cs="Arial"/>
        </w:rPr>
      </w:pPr>
    </w:p>
    <w:p w14:paraId="7785B804" w14:textId="64892E89"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rPr>
        <w:lastRenderedPageBreak/>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w:t>
      </w:r>
      <w:r w:rsidR="007212DC">
        <w:rPr>
          <w:rFonts w:eastAsia="Arial" w:cs="Arial"/>
        </w:rPr>
        <w:t xml:space="preserve"> </w:t>
      </w:r>
      <w:r w:rsidRPr="00325388">
        <w:rPr>
          <w:rFonts w:eastAsia="Arial" w:cs="Arial"/>
        </w:rPr>
        <w:t>v platové třídě, do které je zařazeno služební místo, na</w:t>
      </w:r>
      <w:r w:rsidR="007212DC">
        <w:rPr>
          <w:rFonts w:eastAsia="Arial" w:cs="Arial"/>
        </w:rPr>
        <w:t> </w:t>
      </w:r>
      <w:r w:rsidRPr="00325388">
        <w:rPr>
          <w:rFonts w:eastAsia="Arial" w:cs="Arial"/>
        </w:rPr>
        <w:t>kterém státní zaměstnanec vykonává službu.</w:t>
      </w:r>
    </w:p>
    <w:p w14:paraId="5FF167D7" w14:textId="77777777" w:rsidR="00DD1261" w:rsidRPr="00325388" w:rsidRDefault="00DD1261" w:rsidP="00DD1261">
      <w:pPr>
        <w:autoSpaceDE w:val="0"/>
        <w:autoSpaceDN w:val="0"/>
        <w:adjustRightInd w:val="0"/>
        <w:spacing w:after="0" w:line="240" w:lineRule="auto"/>
        <w:rPr>
          <w:rFonts w:eastAsia="Arial" w:cs="Arial"/>
        </w:rPr>
      </w:pPr>
    </w:p>
    <w:p w14:paraId="4B2993B9" w14:textId="77777777" w:rsidR="00DD1261" w:rsidRPr="00325388" w:rsidRDefault="00DD1261" w:rsidP="00DD1261">
      <w:pPr>
        <w:spacing w:after="0" w:line="240" w:lineRule="auto"/>
        <w:rPr>
          <w:rFonts w:cs="Arial"/>
          <w:b/>
          <w:bCs/>
        </w:rPr>
      </w:pPr>
      <w:r w:rsidRPr="00325388">
        <w:rPr>
          <w:rFonts w:cs="Arial"/>
          <w:b/>
          <w:bCs/>
        </w:rPr>
        <w:t>2.3 Příplatek za vedení</w:t>
      </w:r>
    </w:p>
    <w:p w14:paraId="1514FA46" w14:textId="37447398" w:rsidR="00DD1261" w:rsidRPr="00325388" w:rsidRDefault="00DD1261" w:rsidP="00DD1261">
      <w:pPr>
        <w:spacing w:after="0" w:line="240" w:lineRule="auto"/>
        <w:rPr>
          <w:rFonts w:cs="Arial"/>
          <w:b/>
          <w:bCs/>
        </w:rPr>
      </w:pPr>
      <w:r w:rsidRPr="00325388">
        <w:rPr>
          <w:rFonts w:cs="Arial"/>
        </w:rPr>
        <w:t xml:space="preserve">Představenému přísluší příplatek za vedení </w:t>
      </w:r>
      <w:r w:rsidR="007212DC">
        <w:rPr>
          <w:rFonts w:cs="Arial"/>
          <w:b/>
          <w:bCs/>
        </w:rPr>
        <w:t>37</w:t>
      </w:r>
      <w:r w:rsidRPr="00325388">
        <w:rPr>
          <w:rFonts w:cs="Arial"/>
          <w:b/>
          <w:bCs/>
        </w:rPr>
        <w:t>.500 Kč.</w:t>
      </w:r>
    </w:p>
    <w:p w14:paraId="60D20FA4" w14:textId="77777777" w:rsidR="00DD1261" w:rsidRPr="00325388" w:rsidRDefault="00DD1261" w:rsidP="00DD1261">
      <w:pPr>
        <w:spacing w:after="0" w:line="240" w:lineRule="auto"/>
        <w:rPr>
          <w:rFonts w:cs="Arial"/>
          <w:b/>
          <w:bCs/>
        </w:rPr>
      </w:pPr>
    </w:p>
    <w:p w14:paraId="75AEF9F7" w14:textId="77777777" w:rsidR="00DD1261" w:rsidRPr="00CA3F43" w:rsidRDefault="00DD1261" w:rsidP="00DD1261">
      <w:pPr>
        <w:spacing w:after="0" w:line="240" w:lineRule="auto"/>
        <w:rPr>
          <w:rFonts w:cs="Arial"/>
          <w:b/>
          <w:bCs/>
        </w:rPr>
      </w:pPr>
      <w:r w:rsidRPr="00CA3F43">
        <w:rPr>
          <w:rFonts w:cs="Arial"/>
          <w:b/>
          <w:bCs/>
        </w:rPr>
        <w:t>2.4 Zvláštní příplatek</w:t>
      </w:r>
    </w:p>
    <w:p w14:paraId="54B86E71" w14:textId="77777777" w:rsidR="00DD1261" w:rsidRPr="00325388" w:rsidRDefault="00DD1261" w:rsidP="00DD1261">
      <w:pPr>
        <w:spacing w:after="0" w:line="240" w:lineRule="auto"/>
        <w:rPr>
          <w:rFonts w:cs="Arial"/>
          <w:b/>
          <w:bCs/>
        </w:rPr>
      </w:pPr>
      <w:r w:rsidRPr="00CA3F43">
        <w:rPr>
          <w:rFonts w:cs="Arial"/>
        </w:rPr>
        <w:t>Státnímu zaměstnanci přísluší zvláštní příplatek</w:t>
      </w:r>
      <w:r w:rsidRPr="00CA3F43">
        <w:rPr>
          <w:rFonts w:cs="Arial"/>
          <w:b/>
          <w:bCs/>
        </w:rPr>
        <w:t xml:space="preserve"> 1.000 Kč.</w:t>
      </w:r>
    </w:p>
    <w:p w14:paraId="4271CCAD" w14:textId="77777777" w:rsidR="00DD1261" w:rsidRPr="00325388" w:rsidRDefault="00DD1261" w:rsidP="00DD1261">
      <w:pPr>
        <w:spacing w:after="0" w:line="240" w:lineRule="auto"/>
        <w:rPr>
          <w:rFonts w:cs="Arial"/>
          <w:b/>
          <w:bCs/>
        </w:rPr>
      </w:pPr>
    </w:p>
    <w:p w14:paraId="22C5EAB5" w14:textId="77777777" w:rsidR="00DD1261" w:rsidRPr="00325388" w:rsidRDefault="00DD1261" w:rsidP="00DD1261">
      <w:pPr>
        <w:spacing w:after="0" w:line="240" w:lineRule="auto"/>
        <w:rPr>
          <w:rFonts w:cs="Arial"/>
        </w:rPr>
      </w:pPr>
      <w:r w:rsidRPr="00325388">
        <w:rPr>
          <w:rFonts w:cs="Arial"/>
          <w:b/>
          <w:bCs/>
        </w:rPr>
        <w:t>2.5. Odměny</w:t>
      </w:r>
      <w:r w:rsidRPr="00325388">
        <w:rPr>
          <w:rFonts w:cs="Arial"/>
        </w:rPr>
        <w:t xml:space="preserve"> </w:t>
      </w:r>
    </w:p>
    <w:p w14:paraId="1DC9DDC6" w14:textId="77B1E57A" w:rsidR="00DD1261" w:rsidRPr="00325388" w:rsidRDefault="00DD1261" w:rsidP="00DD1261">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7212DC">
        <w:rPr>
          <w:rFonts w:cs="Arial"/>
        </w:rPr>
        <w:t> </w:t>
      </w:r>
      <w:r w:rsidRPr="00325388">
        <w:rPr>
          <w:rFonts w:cs="Arial"/>
        </w:rPr>
        <w:t xml:space="preserve">vyplácejí 2x ročně dle objemu disponibilních finančních prostředků. </w:t>
      </w:r>
    </w:p>
    <w:p w14:paraId="644DBB5C"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1519AEBD" w14:textId="77777777"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rPr>
        <w:t xml:space="preserve">Služba na služebním místě bude vykonávána ve služebním poměru na </w:t>
      </w:r>
      <w:r w:rsidRPr="00325388">
        <w:rPr>
          <w:rFonts w:eastAsia="Arial" w:cs="Arial"/>
          <w:b/>
          <w:bCs/>
        </w:rPr>
        <w:t>dobu neurčitou</w:t>
      </w:r>
      <w:r w:rsidRPr="00325388">
        <w:rPr>
          <w:rFonts w:eastAsia="Arial" w:cs="Arial"/>
        </w:rPr>
        <w:t xml:space="preserve">. </w:t>
      </w:r>
    </w:p>
    <w:p w14:paraId="155134DF" w14:textId="77777777" w:rsidR="00DD1261" w:rsidRPr="00325388" w:rsidRDefault="00DD1261" w:rsidP="00DD1261">
      <w:pPr>
        <w:autoSpaceDE w:val="0"/>
        <w:autoSpaceDN w:val="0"/>
        <w:adjustRightInd w:val="0"/>
        <w:spacing w:after="0" w:line="240" w:lineRule="auto"/>
        <w:rPr>
          <w:rFonts w:eastAsia="Arial" w:cs="Arial"/>
        </w:rPr>
      </w:pPr>
    </w:p>
    <w:p w14:paraId="676608EE" w14:textId="77777777"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b/>
          <w:bCs/>
        </w:rPr>
        <w:t>F</w:t>
      </w:r>
      <w:r w:rsidRPr="00325388">
        <w:rPr>
          <w:rFonts w:cs="Arial"/>
          <w:b/>
          <w:bCs/>
          <w:iCs/>
        </w:rPr>
        <w:t>unkční období trvá 5 let</w:t>
      </w:r>
      <w:r w:rsidRPr="00325388">
        <w:rPr>
          <w:rFonts w:cs="Arial"/>
          <w:iCs/>
        </w:rPr>
        <w:t>.</w:t>
      </w:r>
    </w:p>
    <w:p w14:paraId="50717BF6" w14:textId="77777777" w:rsidR="00DD1261" w:rsidRPr="00325388" w:rsidRDefault="00DD1261" w:rsidP="00DD1261">
      <w:pPr>
        <w:autoSpaceDE w:val="0"/>
        <w:autoSpaceDN w:val="0"/>
        <w:adjustRightInd w:val="0"/>
        <w:spacing w:after="0" w:line="240" w:lineRule="auto"/>
        <w:rPr>
          <w:rFonts w:eastAsia="Arial" w:cs="Arial"/>
        </w:rPr>
      </w:pPr>
    </w:p>
    <w:p w14:paraId="2CAD5C9E" w14:textId="6C722D0C" w:rsidR="00DD1261" w:rsidRPr="00325388" w:rsidRDefault="00DD1261" w:rsidP="00DD1261">
      <w:pPr>
        <w:autoSpaceDE w:val="0"/>
        <w:autoSpaceDN w:val="0"/>
        <w:adjustRightInd w:val="0"/>
        <w:spacing w:after="0" w:line="240" w:lineRule="auto"/>
        <w:rPr>
          <w:rFonts w:eastAsia="Arial" w:cs="Arial"/>
        </w:rPr>
      </w:pPr>
      <w:r w:rsidRPr="007212DC">
        <w:rPr>
          <w:rFonts w:eastAsia="Arial" w:cs="Arial"/>
          <w:b/>
          <w:bCs/>
        </w:rPr>
        <w:t>Předpokládaným</w:t>
      </w:r>
      <w:r w:rsidRPr="00325388">
        <w:rPr>
          <w:rFonts w:eastAsia="Arial" w:cs="Arial"/>
        </w:rPr>
        <w:t xml:space="preserve"> </w:t>
      </w:r>
      <w:r w:rsidR="00B51D59">
        <w:rPr>
          <w:rFonts w:eastAsia="Arial" w:cs="Arial"/>
          <w:b/>
          <w:bCs/>
        </w:rPr>
        <w:t>nástupem</w:t>
      </w:r>
      <w:r w:rsidRPr="00325388">
        <w:rPr>
          <w:rFonts w:eastAsia="Arial" w:cs="Arial"/>
          <w:b/>
          <w:bCs/>
        </w:rPr>
        <w:t xml:space="preserve"> do služby na služebním místě je </w:t>
      </w:r>
      <w:r w:rsidR="007212DC">
        <w:rPr>
          <w:rFonts w:eastAsia="Arial" w:cs="Arial"/>
          <w:b/>
          <w:bCs/>
        </w:rPr>
        <w:t>květen</w:t>
      </w:r>
      <w:r w:rsidRPr="00325388">
        <w:rPr>
          <w:rFonts w:eastAsia="Arial" w:cs="Arial"/>
          <w:b/>
          <w:bCs/>
        </w:rPr>
        <w:t xml:space="preserve"> 2026 nebo dle dohody</w:t>
      </w:r>
      <w:r w:rsidRPr="00325388">
        <w:rPr>
          <w:rFonts w:eastAsia="Arial" w:cs="Arial"/>
        </w:rPr>
        <w:t xml:space="preserve">. </w:t>
      </w:r>
    </w:p>
    <w:p w14:paraId="11C6E17C" w14:textId="77777777" w:rsidR="00DD1261" w:rsidRPr="00325388" w:rsidRDefault="00DD1261" w:rsidP="00DD1261">
      <w:pPr>
        <w:autoSpaceDE w:val="0"/>
        <w:autoSpaceDN w:val="0"/>
        <w:adjustRightInd w:val="0"/>
        <w:spacing w:after="0" w:line="240" w:lineRule="auto"/>
        <w:rPr>
          <w:rFonts w:eastAsia="Arial" w:cs="Arial"/>
        </w:rPr>
      </w:pPr>
    </w:p>
    <w:p w14:paraId="15C4FB7C" w14:textId="77777777" w:rsidR="00DD1261" w:rsidRPr="00325388" w:rsidRDefault="00DD1261" w:rsidP="00DD1261">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40F088AE" w14:textId="77777777" w:rsidR="00DD1261" w:rsidRPr="00325388" w:rsidRDefault="00DD1261" w:rsidP="00DD1261">
      <w:pPr>
        <w:spacing w:after="0" w:line="240" w:lineRule="auto"/>
        <w:rPr>
          <w:rFonts w:cs="Arial"/>
        </w:rPr>
      </w:pPr>
    </w:p>
    <w:p w14:paraId="66B863BC" w14:textId="77777777" w:rsidR="00DD1261" w:rsidRPr="00325388" w:rsidRDefault="00DD1261" w:rsidP="00DD1261">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4AD70C0C" w14:textId="77777777" w:rsidR="00DD1261" w:rsidRPr="00325388" w:rsidRDefault="00DD1261" w:rsidP="00DD1261">
      <w:pPr>
        <w:spacing w:after="0" w:line="240" w:lineRule="auto"/>
        <w:rPr>
          <w:rFonts w:cs="Arial"/>
        </w:rPr>
      </w:pPr>
    </w:p>
    <w:p w14:paraId="36F5FFA7" w14:textId="77777777" w:rsidR="00DD1261" w:rsidRPr="00325388" w:rsidRDefault="00DD1261" w:rsidP="00DD1261">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165D7499"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1A4EDDA3" w14:textId="6A457EC5" w:rsidR="00DD1261" w:rsidRPr="00325388" w:rsidRDefault="00DD1261" w:rsidP="00DD1261">
      <w:pPr>
        <w:autoSpaceDE w:val="0"/>
        <w:autoSpaceDN w:val="0"/>
        <w:adjustRightInd w:val="0"/>
        <w:spacing w:after="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jmenování na služební místo představeného nebo žádosti o jmenování na služební místo představeného (dále jen „žádost“) </w:t>
      </w:r>
      <w:r w:rsidRPr="00325388">
        <w:rPr>
          <w:rFonts w:eastAsia="Arial" w:cs="Arial"/>
          <w:b/>
          <w:bCs/>
          <w:color w:val="000000"/>
        </w:rPr>
        <w:t xml:space="preserve">doručené ve lhůtě </w:t>
      </w:r>
      <w:r w:rsidRPr="00325388">
        <w:rPr>
          <w:rFonts w:eastAsia="Arial" w:cs="Arial"/>
          <w:b/>
          <w:bCs/>
          <w:color w:val="000000"/>
          <w:u w:val="single"/>
        </w:rPr>
        <w:t>do 1</w:t>
      </w:r>
      <w:r w:rsidR="00423800">
        <w:rPr>
          <w:rFonts w:eastAsia="Arial" w:cs="Arial"/>
          <w:b/>
          <w:bCs/>
          <w:color w:val="000000"/>
          <w:u w:val="single"/>
        </w:rPr>
        <w:t>7</w:t>
      </w:r>
      <w:r w:rsidRPr="00325388">
        <w:rPr>
          <w:rFonts w:eastAsia="Arial" w:cs="Arial"/>
          <w:b/>
          <w:bCs/>
          <w:color w:val="000000"/>
          <w:u w:val="single"/>
        </w:rPr>
        <w:t xml:space="preserve">. </w:t>
      </w:r>
      <w:r w:rsidR="007212DC">
        <w:rPr>
          <w:rFonts w:eastAsia="Arial" w:cs="Arial"/>
          <w:b/>
          <w:bCs/>
          <w:color w:val="000000"/>
          <w:u w:val="single"/>
        </w:rPr>
        <w:t>dubna</w:t>
      </w:r>
      <w:r w:rsidRPr="00325388">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 v této lhůtě:</w:t>
      </w:r>
    </w:p>
    <w:p w14:paraId="5E9977B3" w14:textId="77777777" w:rsidR="00DD1261" w:rsidRPr="00325388" w:rsidRDefault="00DD1261" w:rsidP="00DD1261">
      <w:pPr>
        <w:autoSpaceDE w:val="0"/>
        <w:autoSpaceDN w:val="0"/>
        <w:adjustRightInd w:val="0"/>
        <w:spacing w:after="0" w:line="240" w:lineRule="auto"/>
        <w:rPr>
          <w:rFonts w:eastAsia="Arial" w:cs="Arial"/>
          <w:color w:val="000000"/>
        </w:rPr>
      </w:pPr>
    </w:p>
    <w:p w14:paraId="409204CA" w14:textId="77777777" w:rsidR="00DD1261" w:rsidRPr="00325388" w:rsidRDefault="00DD1261" w:rsidP="00DD1261">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3CCE8F67" w14:textId="77777777" w:rsidR="00DD1261" w:rsidRPr="00325388" w:rsidRDefault="00DD1261" w:rsidP="00DD1261">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5B6029F9" w14:textId="77777777" w:rsidR="00DD1261" w:rsidRPr="00325388" w:rsidRDefault="00DD1261" w:rsidP="00DD1261">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13372135" w14:textId="77777777" w:rsidR="00DD1261" w:rsidRPr="00325388" w:rsidRDefault="00DD1261" w:rsidP="00DD1261">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501A95F" w14:textId="77777777" w:rsidR="00DD1261" w:rsidRDefault="00DD1261" w:rsidP="00DD1261">
      <w:pPr>
        <w:autoSpaceDE w:val="0"/>
        <w:autoSpaceDN w:val="0"/>
        <w:adjustRightInd w:val="0"/>
        <w:spacing w:after="0" w:line="240" w:lineRule="auto"/>
        <w:rPr>
          <w:rFonts w:eastAsia="Arial" w:cs="Arial"/>
          <w:color w:val="000000"/>
        </w:rPr>
      </w:pPr>
    </w:p>
    <w:p w14:paraId="4DB53126" w14:textId="77777777" w:rsidR="007212DC" w:rsidRDefault="007212DC" w:rsidP="00DD1261">
      <w:pPr>
        <w:autoSpaceDE w:val="0"/>
        <w:autoSpaceDN w:val="0"/>
        <w:adjustRightInd w:val="0"/>
        <w:spacing w:after="0" w:line="240" w:lineRule="auto"/>
        <w:rPr>
          <w:rFonts w:eastAsia="Arial" w:cs="Arial"/>
          <w:color w:val="000000"/>
        </w:rPr>
      </w:pPr>
    </w:p>
    <w:p w14:paraId="092E0108" w14:textId="77777777" w:rsidR="007212DC" w:rsidRDefault="007212DC" w:rsidP="00DD1261">
      <w:pPr>
        <w:autoSpaceDE w:val="0"/>
        <w:autoSpaceDN w:val="0"/>
        <w:adjustRightInd w:val="0"/>
        <w:spacing w:after="0" w:line="240" w:lineRule="auto"/>
        <w:rPr>
          <w:rFonts w:eastAsia="Arial" w:cs="Arial"/>
          <w:color w:val="000000"/>
        </w:rPr>
      </w:pPr>
    </w:p>
    <w:p w14:paraId="693C22E0" w14:textId="77777777" w:rsidR="007212DC" w:rsidRPr="00325388" w:rsidRDefault="007212DC" w:rsidP="00DD1261">
      <w:pPr>
        <w:autoSpaceDE w:val="0"/>
        <w:autoSpaceDN w:val="0"/>
        <w:adjustRightInd w:val="0"/>
        <w:spacing w:after="0" w:line="240" w:lineRule="auto"/>
        <w:rPr>
          <w:rFonts w:eastAsia="Arial" w:cs="Arial"/>
          <w:color w:val="000000"/>
        </w:rPr>
      </w:pPr>
    </w:p>
    <w:p w14:paraId="6BCB8769" w14:textId="10F66A1C" w:rsidR="00DD1261" w:rsidRPr="007212DC" w:rsidRDefault="00DD1261" w:rsidP="00DD1261">
      <w:pPr>
        <w:spacing w:after="240" w:line="240" w:lineRule="auto"/>
        <w:rPr>
          <w:rFonts w:cs="Arial"/>
          <w:b/>
        </w:rPr>
      </w:pPr>
      <w:r w:rsidRPr="00325388">
        <w:rPr>
          <w:rFonts w:cs="Arial"/>
        </w:rPr>
        <w:lastRenderedPageBreak/>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 xml:space="preserve">„Výběrové řízení na služební místo </w:t>
      </w:r>
      <w:r w:rsidR="007212DC" w:rsidRPr="00325388">
        <w:rPr>
          <w:rFonts w:cs="Arial"/>
          <w:b/>
        </w:rPr>
        <w:t xml:space="preserve">vrchního ředitele/vrchní ředitelky </w:t>
      </w:r>
      <w:r w:rsidR="007212DC" w:rsidRPr="00325388">
        <w:rPr>
          <w:rFonts w:eastAsia="Arial" w:cs="Arial"/>
          <w:b/>
          <w:bCs/>
        </w:rPr>
        <w:t xml:space="preserve">sekce </w:t>
      </w:r>
      <w:r w:rsidR="007212DC" w:rsidRPr="007212DC">
        <w:rPr>
          <w:rFonts w:cs="Arial"/>
          <w:b/>
        </w:rPr>
        <w:t>regionálního rozvoje, cestovního ruchu, veřejného investování, bydlení a soudržnosti</w:t>
      </w:r>
      <w:r w:rsidRPr="00325388">
        <w:rPr>
          <w:rFonts w:cs="Arial"/>
          <w:b/>
          <w:bCs/>
        </w:rPr>
        <w:t xml:space="preserve">, </w:t>
      </w:r>
      <w:r w:rsidR="0044677C">
        <w:rPr>
          <w:rFonts w:cs="Arial"/>
          <w:b/>
          <w:bCs/>
        </w:rPr>
        <w:t xml:space="preserve">MMR_1477, </w:t>
      </w:r>
      <w:r w:rsidRPr="00325388">
        <w:rPr>
          <w:rFonts w:cs="Arial"/>
          <w:b/>
          <w:bCs/>
        </w:rPr>
        <w:t>č.</w:t>
      </w:r>
      <w:r w:rsidR="007212DC">
        <w:rPr>
          <w:rFonts w:cs="Arial"/>
          <w:b/>
          <w:bCs/>
        </w:rPr>
        <w:t> </w:t>
      </w:r>
      <w:r w:rsidRPr="007212DC">
        <w:rPr>
          <w:rFonts w:cs="Arial"/>
          <w:b/>
        </w:rPr>
        <w:t xml:space="preserve">j.: </w:t>
      </w:r>
      <w:r w:rsidR="007212DC" w:rsidRPr="007212DC">
        <w:rPr>
          <w:rFonts w:cs="Arial"/>
          <w:b/>
        </w:rPr>
        <w:t>MMR-24027/2026-94/KJ</w:t>
      </w:r>
      <w:r w:rsidRPr="007212DC">
        <w:rPr>
          <w:rFonts w:cs="Arial"/>
          <w:b/>
        </w:rPr>
        <w:t xml:space="preserve">“. </w:t>
      </w:r>
    </w:p>
    <w:p w14:paraId="7A16C88B" w14:textId="77777777" w:rsidR="00DD1261" w:rsidRPr="00325388" w:rsidRDefault="00DD1261" w:rsidP="00DD1261">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57187102"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5.</w:t>
      </w:r>
      <w:r w:rsidRPr="00325388">
        <w:rPr>
          <w:rFonts w:cs="Arial"/>
          <w:sz w:val="22"/>
          <w:szCs w:val="22"/>
        </w:rPr>
        <w:tab/>
        <w:t>Podmínky účasti ve výběrovém řízení</w:t>
      </w:r>
    </w:p>
    <w:p w14:paraId="5FB444F3" w14:textId="23FCF2E7" w:rsidR="00DD1261" w:rsidRPr="00325388" w:rsidRDefault="00DD1261" w:rsidP="00DD1261">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a</w:t>
      </w:r>
      <w:r w:rsidR="007212DC">
        <w:rPr>
          <w:rFonts w:cs="Arial"/>
          <w:bCs/>
        </w:rPr>
        <w:t> </w:t>
      </w:r>
      <w:r w:rsidRPr="00325388">
        <w:rPr>
          <w:rFonts w:cs="Arial"/>
          <w:bCs/>
        </w:rPr>
        <w:t>§ 55 odst. 3 zákona o státní službě, a to:</w:t>
      </w:r>
    </w:p>
    <w:p w14:paraId="21C5F559" w14:textId="77777777"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bCs/>
        </w:rPr>
        <w:t xml:space="preserve"> </w:t>
      </w:r>
      <w:r w:rsidRPr="00325388">
        <w:rPr>
          <w:rFonts w:cs="Arial"/>
        </w:rPr>
        <w:t>je státním občanem České republiky;</w:t>
      </w:r>
    </w:p>
    <w:p w14:paraId="42620D5B" w14:textId="77777777"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46A73479" w14:textId="77777777"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1794ECB0" w14:textId="77777777"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4748D089" w14:textId="6B256A62"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vzdělání stanoveného zákonem pro toto služební místo, tj. vysokoškolského vzdělání v</w:t>
      </w:r>
      <w:r w:rsidR="000A2F1F">
        <w:rPr>
          <w:rFonts w:cs="Arial"/>
        </w:rPr>
        <w:t> </w:t>
      </w:r>
      <w:r w:rsidRPr="00325388">
        <w:rPr>
          <w:rFonts w:cs="Arial"/>
        </w:rPr>
        <w:t>magisterském studijním programu</w:t>
      </w:r>
      <w:r>
        <w:rPr>
          <w:rFonts w:cs="Arial"/>
        </w:rPr>
        <w:t>;</w:t>
      </w:r>
    </w:p>
    <w:p w14:paraId="4F75053D" w14:textId="77777777" w:rsidR="00DD1261" w:rsidRPr="00325388" w:rsidRDefault="00DD1261" w:rsidP="00DD1261">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p>
    <w:p w14:paraId="5756DD76" w14:textId="77777777" w:rsidR="00DD1261" w:rsidRDefault="00DD1261" w:rsidP="00DD1261">
      <w:pPr>
        <w:pStyle w:val="Odstavecseseznamem"/>
        <w:numPr>
          <w:ilvl w:val="0"/>
          <w:numId w:val="24"/>
        </w:numPr>
        <w:tabs>
          <w:tab w:val="clear" w:pos="2768"/>
        </w:tabs>
        <w:spacing w:after="0" w:line="240" w:lineRule="auto"/>
        <w:ind w:left="567" w:hanging="283"/>
        <w:jc w:val="both"/>
        <w:rPr>
          <w:rFonts w:cs="Arial"/>
        </w:rPr>
      </w:pPr>
      <w:r w:rsidRPr="000A2F1F">
        <w:rPr>
          <w:rFonts w:cs="Arial"/>
        </w:rPr>
        <w:t>v uplynulých 15 letech vykonával nejméně po dobu 3 let činnosti podle § 5 zákona o státní službě nebo činnosti obdobné, z toho nejméně po dobu 2 let ve vedoucí funkci nebo jako člen statutárního orgánu právnické osoby</w:t>
      </w:r>
      <w:r w:rsidRPr="000A2F1F">
        <w:rPr>
          <w:rFonts w:cs="Arial"/>
          <w:vertAlign w:val="superscript"/>
        </w:rPr>
        <w:footnoteReference w:id="4"/>
      </w:r>
      <w:r w:rsidRPr="000A2F1F">
        <w:rPr>
          <w:rFonts w:cs="Arial"/>
        </w:rPr>
        <w:t>.</w:t>
      </w:r>
    </w:p>
    <w:p w14:paraId="35C25215" w14:textId="77777777" w:rsidR="000A2F1F" w:rsidRPr="000A2F1F" w:rsidRDefault="000A2F1F" w:rsidP="000A2F1F">
      <w:pPr>
        <w:pStyle w:val="Odstavecseseznamem"/>
        <w:numPr>
          <w:ilvl w:val="0"/>
          <w:numId w:val="0"/>
        </w:numPr>
        <w:tabs>
          <w:tab w:val="clear" w:pos="2768"/>
        </w:tabs>
        <w:spacing w:after="0" w:line="240" w:lineRule="auto"/>
        <w:ind w:left="567"/>
        <w:jc w:val="both"/>
        <w:rPr>
          <w:rFonts w:cs="Arial"/>
        </w:rPr>
      </w:pPr>
    </w:p>
    <w:p w14:paraId="3A7ACBB6" w14:textId="77777777" w:rsidR="00DD1261" w:rsidRPr="00325388" w:rsidRDefault="00DD1261" w:rsidP="003C5257">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3E5E8C6" w14:textId="77777777" w:rsidR="00DD1261" w:rsidRPr="00325388" w:rsidRDefault="00DD1261" w:rsidP="00DD1261">
      <w:pPr>
        <w:spacing w:after="0" w:line="240" w:lineRule="auto"/>
        <w:rPr>
          <w:rFonts w:cs="Arial"/>
        </w:rPr>
      </w:pPr>
    </w:p>
    <w:p w14:paraId="761FBDBB" w14:textId="0E199E8A" w:rsidR="00DD1261" w:rsidRPr="000A2F1F" w:rsidRDefault="00DD1261" w:rsidP="00DD1261">
      <w:pPr>
        <w:spacing w:after="120" w:line="240" w:lineRule="auto"/>
        <w:rPr>
          <w:rFonts w:cs="Arial"/>
        </w:rPr>
      </w:pPr>
      <w:r w:rsidRPr="000A2F1F">
        <w:rPr>
          <w:rFonts w:cs="Arial"/>
          <w:b/>
          <w:bCs/>
        </w:rPr>
        <w:t>5.2</w:t>
      </w:r>
      <w:r w:rsidRPr="000A2F1F">
        <w:rPr>
          <w:rFonts w:cs="Arial"/>
        </w:rPr>
        <w:t xml:space="preserve"> Žadatel musí rovněž splnit tzv. jiný požadavek podle § 25 odst. 3 zákona o státní službě stanovený služebním předpisem státní tajemnice č. </w:t>
      </w:r>
      <w:r w:rsidR="000A2F1F">
        <w:rPr>
          <w:rFonts w:cs="Arial"/>
        </w:rPr>
        <w:t>7</w:t>
      </w:r>
      <w:r w:rsidRPr="000A2F1F">
        <w:rPr>
          <w:rFonts w:cs="Arial"/>
        </w:rPr>
        <w:t>/202</w:t>
      </w:r>
      <w:r w:rsidR="000A2F1F">
        <w:rPr>
          <w:rFonts w:cs="Arial"/>
        </w:rPr>
        <w:t>6</w:t>
      </w:r>
      <w:r w:rsidRPr="000A2F1F">
        <w:rPr>
          <w:rFonts w:cs="Arial"/>
        </w:rPr>
        <w:t xml:space="preserve">, č.j. </w:t>
      </w:r>
      <w:r w:rsidR="000A2F1F" w:rsidRPr="000A2F1F">
        <w:rPr>
          <w:rFonts w:cs="Arial"/>
        </w:rPr>
        <w:t>MMR-21954/2026-94</w:t>
      </w:r>
      <w:r w:rsidRPr="000A2F1F">
        <w:rPr>
          <w:rFonts w:cs="Arial"/>
        </w:rPr>
        <w:t>, a to:</w:t>
      </w:r>
    </w:p>
    <w:p w14:paraId="3ABEABEA" w14:textId="77777777" w:rsidR="00DD1261" w:rsidRPr="00325388" w:rsidRDefault="00DD1261" w:rsidP="000A2F1F">
      <w:pPr>
        <w:pStyle w:val="Odstavecseseznamem"/>
        <w:numPr>
          <w:ilvl w:val="0"/>
          <w:numId w:val="34"/>
        </w:numPr>
        <w:tabs>
          <w:tab w:val="clear" w:pos="2768"/>
        </w:tabs>
        <w:spacing w:after="0" w:line="240" w:lineRule="auto"/>
        <w:ind w:left="567" w:hanging="283"/>
        <w:jc w:val="both"/>
        <w:rPr>
          <w:rFonts w:cs="Arial"/>
        </w:rPr>
      </w:pPr>
      <w:r w:rsidRPr="00325388">
        <w:rPr>
          <w:rFonts w:cs="Arial"/>
        </w:rPr>
        <w:t>státní občanství České republiky</w:t>
      </w:r>
      <w:r w:rsidRPr="00325388">
        <w:rPr>
          <w:rStyle w:val="Znakapoznpodarou"/>
          <w:rFonts w:cs="Arial"/>
        </w:rPr>
        <w:footnoteReference w:id="5"/>
      </w:r>
      <w:r w:rsidRPr="00325388">
        <w:rPr>
          <w:rFonts w:cs="Arial"/>
        </w:rPr>
        <w:t>;</w:t>
      </w:r>
    </w:p>
    <w:p w14:paraId="3FD608F3" w14:textId="677E4E72" w:rsidR="00DD1261" w:rsidRDefault="00DD1261" w:rsidP="000A2F1F">
      <w:pPr>
        <w:pStyle w:val="Odstavecseseznamem"/>
        <w:numPr>
          <w:ilvl w:val="0"/>
          <w:numId w:val="34"/>
        </w:numPr>
        <w:tabs>
          <w:tab w:val="clear" w:pos="2768"/>
        </w:tabs>
        <w:spacing w:after="0" w:line="240" w:lineRule="auto"/>
        <w:ind w:left="567" w:hanging="283"/>
        <w:contextualSpacing/>
        <w:jc w:val="both"/>
        <w:rPr>
          <w:rFonts w:cs="Arial"/>
        </w:rPr>
      </w:pPr>
      <w:bookmarkStart w:id="2" w:name="_Hlk140043299"/>
      <w:r w:rsidRPr="00325388">
        <w:rPr>
          <w:rFonts w:cs="Arial"/>
        </w:rPr>
        <w:t xml:space="preserve">úroveň </w:t>
      </w:r>
      <w:bookmarkEnd w:id="2"/>
      <w:r w:rsidR="000A2F1F" w:rsidRPr="00447348">
        <w:rPr>
          <w:rFonts w:eastAsia="Calibri" w:cs="Arial"/>
        </w:rPr>
        <w:t xml:space="preserve">znalosti cizího jazyka, a to znalost </w:t>
      </w:r>
      <w:r w:rsidR="000A2F1F">
        <w:rPr>
          <w:rFonts w:eastAsia="Calibri" w:cs="Arial"/>
        </w:rPr>
        <w:t>anglického, německého nebo francouzského</w:t>
      </w:r>
      <w:r w:rsidR="000A2F1F" w:rsidRPr="00447348">
        <w:rPr>
          <w:rFonts w:eastAsia="Calibri" w:cs="Arial"/>
        </w:rPr>
        <w:t xml:space="preserve"> jazyka odpovídající alespoň</w:t>
      </w:r>
      <w:r w:rsidR="000A2F1F">
        <w:rPr>
          <w:rFonts w:eastAsia="Calibri" w:cs="Arial"/>
        </w:rPr>
        <w:t xml:space="preserve"> </w:t>
      </w:r>
      <w:r w:rsidR="000A2F1F" w:rsidRPr="00447348">
        <w:rPr>
          <w:rFonts w:eastAsia="Calibri" w:cs="Arial"/>
        </w:rPr>
        <w:t>1. stupni znalosti cizího jazyka pro standardizované jazykové zkoušky stanovené rozhodnutím Ministerstva školství, mládeže a tělovýchovy</w:t>
      </w:r>
      <w:r w:rsidRPr="00325388">
        <w:rPr>
          <w:rStyle w:val="Znakapoznpodarou"/>
          <w:rFonts w:cs="Arial"/>
        </w:rPr>
        <w:footnoteReference w:id="6"/>
      </w:r>
      <w:r w:rsidRPr="00325388">
        <w:rPr>
          <w:rFonts w:cs="Arial"/>
        </w:rPr>
        <w:t>;</w:t>
      </w:r>
    </w:p>
    <w:p w14:paraId="2FE4C96E" w14:textId="040F1AA8" w:rsidR="000A2F1F" w:rsidRPr="00325388" w:rsidRDefault="000A2F1F" w:rsidP="000A2F1F">
      <w:pPr>
        <w:pStyle w:val="Odstavecseseznamem"/>
        <w:numPr>
          <w:ilvl w:val="0"/>
          <w:numId w:val="34"/>
        </w:numPr>
        <w:tabs>
          <w:tab w:val="clear" w:pos="2768"/>
        </w:tabs>
        <w:spacing w:after="0" w:line="240" w:lineRule="auto"/>
        <w:ind w:left="567" w:hanging="283"/>
        <w:contextualSpacing/>
        <w:jc w:val="both"/>
        <w:rPr>
          <w:rFonts w:cs="Arial"/>
        </w:rPr>
      </w:pPr>
      <w:r w:rsidRPr="00447348">
        <w:rPr>
          <w:rFonts w:cs="Arial"/>
        </w:rPr>
        <w:t>způsobilost seznamovat se s utajovanými informacemi stupně utajení „Důvěrné“ v souladu se</w:t>
      </w:r>
      <w:r>
        <w:rPr>
          <w:rFonts w:cs="Arial"/>
        </w:rPr>
        <w:t> </w:t>
      </w:r>
      <w:r w:rsidRPr="00447348">
        <w:rPr>
          <w:rFonts w:cs="Arial"/>
        </w:rPr>
        <w:t>zákonem č. 412/2005 Sb., o ochraně utajovaných informací a o bezpečnostní způsobilosti, ve</w:t>
      </w:r>
      <w:r>
        <w:rPr>
          <w:rFonts w:cs="Arial"/>
        </w:rPr>
        <w:t> </w:t>
      </w:r>
      <w:r w:rsidRPr="00447348">
        <w:rPr>
          <w:rFonts w:cs="Arial"/>
        </w:rPr>
        <w:t>znění pozdějších předpisů</w:t>
      </w:r>
      <w:r>
        <w:rPr>
          <w:rStyle w:val="Znakapoznpodarou"/>
          <w:rFonts w:cs="Arial"/>
        </w:rPr>
        <w:footnoteReference w:id="7"/>
      </w:r>
      <w:r w:rsidRPr="00447348">
        <w:rPr>
          <w:rFonts w:cs="Arial"/>
        </w:rPr>
        <w:t>.</w:t>
      </w:r>
    </w:p>
    <w:p w14:paraId="6F543267" w14:textId="0FF11603" w:rsidR="00DD1261" w:rsidRPr="00325388" w:rsidRDefault="00DD1261" w:rsidP="003C5257">
      <w:pPr>
        <w:spacing w:after="0" w:line="240" w:lineRule="auto"/>
        <w:contextualSpacing/>
        <w:rPr>
          <w:rFonts w:cs="Arial"/>
        </w:rPr>
      </w:pPr>
      <w:r w:rsidRPr="00325388">
        <w:rPr>
          <w:rFonts w:cs="Arial"/>
        </w:rPr>
        <w:lastRenderedPageBreak/>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w:t>
      </w:r>
      <w:r w:rsidR="000A2F1F">
        <w:rPr>
          <w:rFonts w:cs="Arial"/>
        </w:rPr>
        <w:t> </w:t>
      </w:r>
      <w:r w:rsidRPr="00325388">
        <w:rPr>
          <w:rFonts w:cs="Arial"/>
        </w:rPr>
        <w:t>výzvě služebního orgánu (§</w:t>
      </w:r>
      <w:r w:rsidR="003C5257">
        <w:rPr>
          <w:rFonts w:cs="Arial"/>
        </w:rPr>
        <w:t> </w:t>
      </w:r>
      <w:r w:rsidRPr="00325388">
        <w:rPr>
          <w:rFonts w:cs="Arial"/>
        </w:rPr>
        <w:t>28a odst. 1 zákona o státní službě).</w:t>
      </w:r>
    </w:p>
    <w:p w14:paraId="0C1E8F6F" w14:textId="77777777" w:rsidR="00DD1261" w:rsidRPr="00325388" w:rsidRDefault="00DD1261" w:rsidP="00DD1261">
      <w:pPr>
        <w:spacing w:after="0" w:line="240" w:lineRule="auto"/>
        <w:rPr>
          <w:rFonts w:cs="Arial"/>
        </w:rPr>
      </w:pPr>
    </w:p>
    <w:p w14:paraId="630D3394" w14:textId="515A1AB7" w:rsidR="008537FC" w:rsidRPr="008537FC" w:rsidRDefault="008537FC" w:rsidP="008537FC">
      <w:pPr>
        <w:spacing w:after="0" w:line="240" w:lineRule="auto"/>
        <w:rPr>
          <w:rFonts w:cs="Arial"/>
        </w:rPr>
      </w:pPr>
      <w:r w:rsidRPr="008537FC">
        <w:rPr>
          <w:rFonts w:cs="Arial"/>
          <w:b/>
          <w:bCs/>
        </w:rPr>
        <w:t>5.3</w:t>
      </w:r>
      <w:r w:rsidRPr="008537FC">
        <w:rPr>
          <w:rFonts w:cs="Arial"/>
        </w:rPr>
        <w:t xml:space="preserve"> Je-li žadatel narozen přede dnem 1. prosince 1971 je povinen předložit originál nebo úředně ověřenou kopii tzv. lustračního osvědčení</w:t>
      </w:r>
      <w:r w:rsidRPr="008537FC">
        <w:rPr>
          <w:rStyle w:val="Znakapoznpodarou"/>
          <w:rFonts w:cs="Arial"/>
        </w:rPr>
        <w:footnoteReference w:id="8"/>
      </w:r>
      <w:r w:rsidRPr="008537FC">
        <w:rPr>
          <w:rFonts w:cs="Arial"/>
        </w:rPr>
        <w:t>, tj. osvědčení podle § 4 odst. 1 zákona č. 451/1991 Sb., kterým se stanoví některé další předpoklady pro výkon některých funkcí ve státních orgánech a</w:t>
      </w:r>
      <w:r w:rsidR="003C5257">
        <w:rPr>
          <w:rFonts w:cs="Arial"/>
        </w:rPr>
        <w:t> </w:t>
      </w:r>
      <w:r w:rsidRPr="008537FC">
        <w:rPr>
          <w:rFonts w:cs="Arial"/>
        </w:rPr>
        <w:t>organizacích České a Slovenské Federativní Republiky, České republiky a Slovenské republiky.</w:t>
      </w:r>
    </w:p>
    <w:p w14:paraId="0C809FEB" w14:textId="77777777" w:rsidR="008537FC" w:rsidRPr="008537FC" w:rsidRDefault="008537FC" w:rsidP="008537FC">
      <w:pPr>
        <w:spacing w:after="0" w:line="240" w:lineRule="auto"/>
        <w:rPr>
          <w:rFonts w:cs="Arial"/>
        </w:rPr>
      </w:pPr>
    </w:p>
    <w:p w14:paraId="3D83A41B" w14:textId="3C7F6570" w:rsidR="008537FC" w:rsidRPr="008537FC" w:rsidRDefault="008537FC" w:rsidP="008537FC">
      <w:pPr>
        <w:spacing w:after="120" w:line="240" w:lineRule="auto"/>
        <w:rPr>
          <w:rFonts w:cs="Arial"/>
        </w:rPr>
      </w:pPr>
      <w:r w:rsidRPr="008537FC">
        <w:rPr>
          <w:rFonts w:cs="Arial"/>
          <w:b/>
          <w:bCs/>
        </w:rPr>
        <w:t>5.4</w:t>
      </w:r>
      <w:r w:rsidRPr="008537FC">
        <w:rPr>
          <w:rFonts w:cs="Arial"/>
        </w:rPr>
        <w:t xml:space="preserve"> Je-li žadatel narozen přede dnem 1. prosince 1971 je povinen předložit čestné prohlášení</w:t>
      </w:r>
      <w:r w:rsidRPr="008537FC">
        <w:rPr>
          <w:rStyle w:val="Znakapoznpodarou"/>
        </w:rPr>
        <w:footnoteReference w:id="9"/>
      </w:r>
      <w:r w:rsidRPr="008537FC">
        <w:rPr>
          <w:rFonts w:cs="Arial"/>
        </w:rPr>
        <w:t xml:space="preserve"> podle §</w:t>
      </w:r>
      <w:r w:rsidR="003C5257">
        <w:rPr>
          <w:rFonts w:cs="Arial"/>
        </w:rPr>
        <w:t> </w:t>
      </w:r>
      <w:r w:rsidRPr="008537FC">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3A934205" w14:textId="77777777" w:rsidR="00DD1261" w:rsidRPr="00325388" w:rsidRDefault="00DD1261" w:rsidP="00DD126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3E589887" w14:textId="12AD9A6B" w:rsidR="00DD1261" w:rsidRPr="00325388" w:rsidRDefault="00DD1261" w:rsidP="00DD1261">
      <w:pPr>
        <w:pStyle w:val="Odstavecseseznamem"/>
        <w:numPr>
          <w:ilvl w:val="0"/>
          <w:numId w:val="23"/>
        </w:numPr>
        <w:tabs>
          <w:tab w:val="clear" w:pos="2768"/>
        </w:tabs>
        <w:spacing w:after="0" w:line="240" w:lineRule="auto"/>
        <w:ind w:left="284" w:hanging="284"/>
        <w:jc w:val="both"/>
        <w:rPr>
          <w:rFonts w:cs="Arial"/>
        </w:rPr>
      </w:pPr>
      <w:r w:rsidRPr="00325388">
        <w:rPr>
          <w:rFonts w:cs="Arial"/>
        </w:rPr>
        <w:t>vyplněná a podepsaná žádost</w:t>
      </w:r>
      <w:r w:rsidRPr="00325388">
        <w:rPr>
          <w:rStyle w:val="Znakapoznpodarou"/>
          <w:rFonts w:cs="Arial"/>
        </w:rPr>
        <w:footnoteReference w:id="10"/>
      </w:r>
      <w:r>
        <w:rPr>
          <w:rFonts w:cs="Arial"/>
        </w:rPr>
        <w:t xml:space="preserve"> s přílohami </w:t>
      </w:r>
      <w:r w:rsidR="00E55164" w:rsidRPr="00E55164">
        <w:rPr>
          <w:rFonts w:cs="Arial"/>
          <w:i/>
          <w:iCs/>
        </w:rPr>
        <w:t>(</w:t>
      </w:r>
      <w:r w:rsidRPr="00E55164">
        <w:rPr>
          <w:rFonts w:cs="Arial"/>
          <w:i/>
          <w:iCs/>
        </w:rPr>
        <w:t xml:space="preserve">podle bodu </w:t>
      </w:r>
      <w:r w:rsidR="00E55164" w:rsidRPr="00E55164">
        <w:rPr>
          <w:rFonts w:cs="Arial"/>
          <w:i/>
          <w:iCs/>
        </w:rPr>
        <w:t xml:space="preserve">č. </w:t>
      </w:r>
      <w:r w:rsidRPr="00E55164">
        <w:rPr>
          <w:rFonts w:cs="Arial"/>
          <w:i/>
          <w:iCs/>
        </w:rPr>
        <w:t>5</w:t>
      </w:r>
      <w:r w:rsidR="00E55164" w:rsidRPr="00E55164">
        <w:rPr>
          <w:rFonts w:cs="Arial"/>
          <w:i/>
          <w:iCs/>
        </w:rPr>
        <w:t>)</w:t>
      </w:r>
      <w:r>
        <w:rPr>
          <w:rFonts w:cs="Arial"/>
        </w:rPr>
        <w:t>,</w:t>
      </w:r>
    </w:p>
    <w:p w14:paraId="67E03D4B" w14:textId="77777777" w:rsidR="00DD1261" w:rsidRPr="00325388" w:rsidRDefault="00DD1261" w:rsidP="00DD1261">
      <w:pPr>
        <w:numPr>
          <w:ilvl w:val="0"/>
          <w:numId w:val="23"/>
        </w:numPr>
        <w:spacing w:after="0" w:line="240" w:lineRule="auto"/>
        <w:ind w:left="284" w:hanging="284"/>
        <w:rPr>
          <w:rFonts w:cs="Arial"/>
        </w:rPr>
      </w:pPr>
      <w:r w:rsidRPr="00325388">
        <w:rPr>
          <w:rFonts w:cs="Arial"/>
        </w:rPr>
        <w:t>strukturovaný profesní životopis</w:t>
      </w:r>
      <w:r w:rsidRPr="00325388">
        <w:rPr>
          <w:rStyle w:val="Znakapoznpodarou"/>
          <w:rFonts w:cs="Arial"/>
        </w:rPr>
        <w:footnoteReference w:id="11"/>
      </w:r>
      <w:r>
        <w:rPr>
          <w:rFonts w:cs="Arial"/>
        </w:rPr>
        <w:t>,</w:t>
      </w:r>
    </w:p>
    <w:p w14:paraId="209C66AD" w14:textId="77777777" w:rsidR="00DD1261" w:rsidRPr="00325388" w:rsidRDefault="00DD1261" w:rsidP="00DD1261">
      <w:pPr>
        <w:numPr>
          <w:ilvl w:val="0"/>
          <w:numId w:val="23"/>
        </w:numPr>
        <w:spacing w:after="0" w:line="240" w:lineRule="auto"/>
        <w:ind w:left="284" w:hanging="284"/>
        <w:contextualSpacing/>
        <w:rPr>
          <w:rFonts w:cs="Arial"/>
        </w:rPr>
      </w:pPr>
      <w:r w:rsidRPr="00325388">
        <w:rPr>
          <w:rFonts w:cs="Arial"/>
        </w:rPr>
        <w:t>motivační dopis</w:t>
      </w:r>
      <w:r>
        <w:rPr>
          <w:rFonts w:cs="Arial"/>
        </w:rPr>
        <w:t>,</w:t>
      </w:r>
    </w:p>
    <w:p w14:paraId="2B1BBB10" w14:textId="2A11EB3F" w:rsidR="00DD1261" w:rsidRPr="0078332B" w:rsidRDefault="00DD1261" w:rsidP="00DD1261">
      <w:pPr>
        <w:numPr>
          <w:ilvl w:val="0"/>
          <w:numId w:val="23"/>
        </w:numPr>
        <w:spacing w:after="0" w:line="240" w:lineRule="auto"/>
        <w:ind w:left="284" w:hanging="284"/>
        <w:contextualSpacing/>
        <w:rPr>
          <w:rFonts w:cs="Arial"/>
        </w:rPr>
      </w:pPr>
      <w:r>
        <w:rPr>
          <w:rFonts w:cs="Arial"/>
        </w:rPr>
        <w:t xml:space="preserve">prezentace na téma </w:t>
      </w:r>
      <w:r w:rsidR="00D45BE7" w:rsidRPr="00D45BE7">
        <w:rPr>
          <w:rFonts w:cs="Arial"/>
          <w:b/>
          <w:bCs/>
        </w:rPr>
        <w:t xml:space="preserve">“Má představa, jak bude Sekce regionálního rozvoje, cestovního ruchu, veřejného investování, bydlení a soudržnosti naplňovat úkoly z Hospodářské strategie vlády“ </w:t>
      </w:r>
      <w:r w:rsidRPr="0078332B">
        <w:rPr>
          <w:rFonts w:cs="Arial"/>
        </w:rPr>
        <w:t xml:space="preserve">v maximálním rozsahu </w:t>
      </w:r>
      <w:r w:rsidR="00D45BE7">
        <w:rPr>
          <w:rFonts w:cs="Arial"/>
        </w:rPr>
        <w:t>10</w:t>
      </w:r>
      <w:r w:rsidRPr="0078332B">
        <w:rPr>
          <w:rFonts w:cs="Arial"/>
        </w:rPr>
        <w:t xml:space="preserve"> </w:t>
      </w:r>
      <w:r w:rsidR="00D45BE7">
        <w:rPr>
          <w:rFonts w:cs="Arial"/>
        </w:rPr>
        <w:t>slidů</w:t>
      </w:r>
      <w:r>
        <w:rPr>
          <w:rFonts w:cs="Arial"/>
        </w:rPr>
        <w:t>.</w:t>
      </w:r>
    </w:p>
    <w:p w14:paraId="61E421D6" w14:textId="77777777" w:rsidR="00DD1261" w:rsidRPr="00325388" w:rsidRDefault="00DD1261" w:rsidP="00DD1261">
      <w:pPr>
        <w:shd w:val="clear" w:color="auto" w:fill="BFBFBF" w:themeFill="background1" w:themeFillShade="BF"/>
        <w:tabs>
          <w:tab w:val="left" w:pos="708"/>
          <w:tab w:val="left" w:pos="1416"/>
          <w:tab w:val="left" w:pos="2124"/>
          <w:tab w:val="left" w:pos="2832"/>
          <w:tab w:val="left" w:pos="3825"/>
        </w:tabs>
        <w:spacing w:before="360" w:after="60" w:line="240" w:lineRule="auto"/>
        <w:rPr>
          <w:rFonts w:cs="Arial"/>
          <w:b/>
          <w:bCs/>
          <w:color w:val="545860" w:themeColor="text1"/>
        </w:rPr>
      </w:pPr>
      <w:r w:rsidRPr="00325388">
        <w:rPr>
          <w:rFonts w:cs="Arial"/>
          <w:b/>
          <w:bCs/>
          <w:color w:val="545860" w:themeColor="text1"/>
        </w:rPr>
        <w:t>7.</w:t>
      </w:r>
      <w:r w:rsidRPr="00325388">
        <w:rPr>
          <w:rFonts w:cs="Arial"/>
          <w:b/>
          <w:bCs/>
          <w:color w:val="545860" w:themeColor="text1"/>
        </w:rPr>
        <w:tab/>
        <w:t>Údaje o pohovoru</w:t>
      </w:r>
    </w:p>
    <w:p w14:paraId="07F30475" w14:textId="77777777" w:rsidR="00DD1261" w:rsidRPr="00325388" w:rsidRDefault="00DD1261" w:rsidP="00DD1261">
      <w:pPr>
        <w:spacing w:after="0" w:line="240" w:lineRule="auto"/>
        <w:rPr>
          <w:rFonts w:cs="Arial"/>
        </w:rPr>
      </w:pPr>
      <w:r w:rsidRPr="00325388">
        <w:rPr>
          <w:rFonts w:cs="Arial"/>
        </w:rPr>
        <w:t>Se žadateli, jejichž žádost nebyla vyřazena, provede výběrová komise pohovor.</w:t>
      </w:r>
    </w:p>
    <w:p w14:paraId="10FEBDB2" w14:textId="77777777" w:rsidR="00DD1261" w:rsidRPr="00325388" w:rsidRDefault="00DD1261" w:rsidP="00DD1261">
      <w:pPr>
        <w:spacing w:after="0" w:line="240" w:lineRule="auto"/>
        <w:ind w:left="567"/>
        <w:rPr>
          <w:rFonts w:cs="Arial"/>
        </w:rPr>
      </w:pPr>
      <w:r w:rsidRPr="00325388">
        <w:rPr>
          <w:rFonts w:cs="Arial"/>
        </w:rPr>
        <w:t xml:space="preserve"> </w:t>
      </w:r>
    </w:p>
    <w:p w14:paraId="17C00A31" w14:textId="2F730343" w:rsidR="00DD1261" w:rsidRPr="00325388" w:rsidRDefault="00DD1261" w:rsidP="00DD1261">
      <w:pPr>
        <w:spacing w:after="0" w:line="240" w:lineRule="auto"/>
        <w:rPr>
          <w:rFonts w:cs="Arial"/>
        </w:rPr>
      </w:pPr>
      <w:r w:rsidRPr="00325388">
        <w:rPr>
          <w:rFonts w:cs="Arial"/>
        </w:rPr>
        <w:t xml:space="preserve">V případě dotazů k tomuto výběrovému řízení se obracejte na Ing. </w:t>
      </w:r>
      <w:r w:rsidR="008537FC">
        <w:rPr>
          <w:rFonts w:cs="Arial"/>
        </w:rPr>
        <w:t>Kateřinu Jarošovou</w:t>
      </w:r>
      <w:r w:rsidRPr="00325388">
        <w:rPr>
          <w:rFonts w:cs="Arial"/>
        </w:rPr>
        <w:t xml:space="preserve"> na e-mailové adrese </w:t>
      </w:r>
      <w:r w:rsidR="008537FC">
        <w:rPr>
          <w:rFonts w:cs="Arial"/>
        </w:rPr>
        <w:t>Katerina</w:t>
      </w:r>
      <w:r w:rsidRPr="00325388">
        <w:rPr>
          <w:rFonts w:cs="Arial"/>
        </w:rPr>
        <w:t>.</w:t>
      </w:r>
      <w:r w:rsidR="008537FC">
        <w:rPr>
          <w:rFonts w:cs="Arial"/>
        </w:rPr>
        <w:t>Jarosova</w:t>
      </w:r>
      <w:r w:rsidRPr="00325388">
        <w:rPr>
          <w:rFonts w:cs="Arial"/>
        </w:rPr>
        <w:t>@mmr.gov.cz.</w:t>
      </w:r>
    </w:p>
    <w:p w14:paraId="3D53B9F1" w14:textId="77777777" w:rsidR="00DD1261" w:rsidRPr="00325388" w:rsidRDefault="00DD1261" w:rsidP="008537FC">
      <w:pPr>
        <w:spacing w:after="0" w:line="240" w:lineRule="auto"/>
        <w:rPr>
          <w:rFonts w:cs="Arial"/>
        </w:rPr>
      </w:pPr>
    </w:p>
    <w:p w14:paraId="5011189C" w14:textId="6A50FD0D" w:rsidR="00DD1261" w:rsidRPr="00D45BE7" w:rsidRDefault="00DD1261" w:rsidP="008537FC">
      <w:pPr>
        <w:spacing w:after="60" w:line="240" w:lineRule="auto"/>
        <w:rPr>
          <w:rFonts w:cs="Arial"/>
        </w:rPr>
      </w:pPr>
      <w:r w:rsidRPr="00D45BE7">
        <w:rPr>
          <w:rFonts w:cs="Arial"/>
          <w:b/>
          <w:bCs/>
        </w:rPr>
        <w:t>Poučení o doručování ve výběrovém řízení podle § 24 odst. 11 a 12 zákona o státní službě:</w:t>
      </w:r>
    </w:p>
    <w:p w14:paraId="1CCA1A1F" w14:textId="77777777" w:rsidR="00D45BE7" w:rsidRDefault="00DD1261" w:rsidP="00D45BE7">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w:t>
      </w:r>
    </w:p>
    <w:p w14:paraId="3AE9EC25" w14:textId="37ADACC7" w:rsidR="00DD1261" w:rsidRPr="00325388" w:rsidRDefault="00DD1261" w:rsidP="00D45BE7">
      <w:pPr>
        <w:pStyle w:val="Odstavecseseznamem"/>
        <w:numPr>
          <w:ilvl w:val="0"/>
          <w:numId w:val="0"/>
        </w:numPr>
        <w:spacing w:after="0" w:line="240" w:lineRule="auto"/>
        <w:jc w:val="both"/>
        <w:rPr>
          <w:rFonts w:cs="Arial"/>
        </w:rPr>
      </w:pPr>
      <w:r w:rsidRPr="00325388">
        <w:rPr>
          <w:rFonts w:cs="Arial"/>
        </w:rPr>
        <w:t xml:space="preserve"> </w:t>
      </w:r>
    </w:p>
    <w:p w14:paraId="3E1DD004" w14:textId="18C1FE59" w:rsidR="00D45BE7" w:rsidRDefault="00DD1261" w:rsidP="00D45BE7">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006534FB" w14:textId="77777777" w:rsidR="00D45BE7" w:rsidRPr="00325388" w:rsidRDefault="00D45BE7" w:rsidP="00D45BE7">
      <w:pPr>
        <w:pStyle w:val="Odstavecseseznamem"/>
        <w:numPr>
          <w:ilvl w:val="0"/>
          <w:numId w:val="0"/>
        </w:numPr>
        <w:spacing w:after="0" w:line="240" w:lineRule="auto"/>
        <w:jc w:val="both"/>
        <w:rPr>
          <w:rFonts w:cs="Arial"/>
        </w:rPr>
      </w:pPr>
    </w:p>
    <w:p w14:paraId="30EA8406" w14:textId="77777777" w:rsidR="00DD1261" w:rsidRPr="00325388" w:rsidRDefault="00DD1261" w:rsidP="00D45BE7">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FD7AEED" w14:textId="77777777" w:rsidR="00DD1261" w:rsidRPr="00325388" w:rsidRDefault="00DD1261" w:rsidP="00D45BE7">
      <w:pPr>
        <w:pStyle w:val="Odstavecseseznamem"/>
        <w:numPr>
          <w:ilvl w:val="0"/>
          <w:numId w:val="0"/>
        </w:numPr>
        <w:spacing w:after="0" w:line="240" w:lineRule="auto"/>
        <w:jc w:val="both"/>
        <w:rPr>
          <w:rFonts w:cs="Arial"/>
        </w:rPr>
      </w:pPr>
      <w:r w:rsidRPr="00325388">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5E7E49" w14:textId="77777777" w:rsidR="00DD1261" w:rsidRPr="00325388" w:rsidRDefault="00DD1261" w:rsidP="00DD1261">
      <w:pPr>
        <w:spacing w:after="0" w:line="240" w:lineRule="auto"/>
        <w:contextualSpacing/>
        <w:rPr>
          <w:rFonts w:cs="Arial"/>
        </w:rPr>
      </w:pPr>
    </w:p>
    <w:p w14:paraId="441F753C" w14:textId="17274496" w:rsidR="00DD1261" w:rsidRPr="00325388" w:rsidRDefault="00DD1261" w:rsidP="00DD1261">
      <w:pPr>
        <w:spacing w:after="0" w:line="240" w:lineRule="auto"/>
        <w:contextualSpacing/>
        <w:rPr>
          <w:rFonts w:cs="Arial"/>
        </w:rPr>
      </w:pPr>
      <w:r w:rsidRPr="00325388">
        <w:rPr>
          <w:rFonts w:cs="Arial"/>
          <w:b/>
          <w:bCs/>
        </w:rPr>
        <w:t>Poučení o možnosti provedení pohovoru v náhradním termínu podle § 27 odst. 5 zákona o státní službě:</w:t>
      </w:r>
    </w:p>
    <w:p w14:paraId="05E159EA" w14:textId="77777777" w:rsidR="00DD1261" w:rsidRPr="00325388" w:rsidRDefault="00DD1261" w:rsidP="00DD1261">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1432313" w14:textId="77777777" w:rsidR="00DD1261" w:rsidRPr="00325388" w:rsidRDefault="00DD1261" w:rsidP="00DD1261">
      <w:pPr>
        <w:spacing w:after="0" w:line="240" w:lineRule="auto"/>
        <w:contextualSpacing/>
        <w:rPr>
          <w:rFonts w:cs="Arial"/>
          <w:b/>
        </w:rPr>
      </w:pPr>
    </w:p>
    <w:p w14:paraId="77A56B29" w14:textId="77777777" w:rsidR="00DD1261" w:rsidRPr="00325388" w:rsidRDefault="00DD1261" w:rsidP="00DD1261">
      <w:pPr>
        <w:spacing w:after="0" w:line="240" w:lineRule="auto"/>
        <w:contextualSpacing/>
        <w:rPr>
          <w:rFonts w:cs="Arial"/>
          <w:b/>
        </w:rPr>
      </w:pPr>
    </w:p>
    <w:p w14:paraId="200D0D3E" w14:textId="77777777" w:rsidR="00DD1261" w:rsidRDefault="00DD1261" w:rsidP="00DD1261">
      <w:pPr>
        <w:spacing w:after="0" w:line="240" w:lineRule="auto"/>
        <w:contextualSpacing/>
        <w:rPr>
          <w:rFonts w:cs="Arial"/>
          <w:b/>
        </w:rPr>
      </w:pPr>
    </w:p>
    <w:p w14:paraId="588D2F62" w14:textId="77777777" w:rsidR="00D45BE7" w:rsidRDefault="00D45BE7" w:rsidP="00DD1261">
      <w:pPr>
        <w:spacing w:after="0" w:line="240" w:lineRule="auto"/>
        <w:contextualSpacing/>
        <w:rPr>
          <w:rFonts w:cs="Arial"/>
          <w:b/>
        </w:rPr>
      </w:pPr>
    </w:p>
    <w:p w14:paraId="600F750E" w14:textId="77777777" w:rsidR="00D45BE7" w:rsidRPr="00325388" w:rsidRDefault="00D45BE7" w:rsidP="00DD1261">
      <w:pPr>
        <w:spacing w:after="0" w:line="240" w:lineRule="auto"/>
        <w:contextualSpacing/>
        <w:rPr>
          <w:rFonts w:cs="Arial"/>
          <w:b/>
        </w:rPr>
      </w:pPr>
    </w:p>
    <w:p w14:paraId="2FC1B50D" w14:textId="77777777" w:rsidR="00DD1261" w:rsidRPr="00325388" w:rsidRDefault="00DD1261" w:rsidP="00DD1261">
      <w:pPr>
        <w:spacing w:after="0" w:line="240" w:lineRule="auto"/>
        <w:contextualSpacing/>
        <w:rPr>
          <w:rFonts w:cs="Arial"/>
          <w:color w:val="FF0000"/>
        </w:rPr>
      </w:pPr>
    </w:p>
    <w:p w14:paraId="354B9009" w14:textId="77777777" w:rsidR="00DD1261" w:rsidRPr="00325388" w:rsidRDefault="00DD1261" w:rsidP="00DD1261">
      <w:pPr>
        <w:tabs>
          <w:tab w:val="left" w:pos="3700"/>
        </w:tabs>
        <w:spacing w:after="0" w:line="240" w:lineRule="auto"/>
        <w:contextualSpacing/>
        <w:rPr>
          <w:rFonts w:cs="Arial"/>
        </w:rPr>
      </w:pPr>
    </w:p>
    <w:p w14:paraId="2EE17AB8" w14:textId="77777777" w:rsidR="00DD1261" w:rsidRPr="00325388" w:rsidRDefault="00DD1261" w:rsidP="00DD1261">
      <w:pPr>
        <w:tabs>
          <w:tab w:val="left" w:pos="3700"/>
        </w:tabs>
        <w:spacing w:after="0" w:line="240" w:lineRule="auto"/>
        <w:contextualSpacing/>
        <w:rPr>
          <w:rFonts w:cs="Arial"/>
        </w:rPr>
      </w:pPr>
    </w:p>
    <w:p w14:paraId="1B2DA955" w14:textId="77777777" w:rsidR="00DD1261" w:rsidRPr="00325388" w:rsidRDefault="00DD1261" w:rsidP="00DD1261">
      <w:pPr>
        <w:tabs>
          <w:tab w:val="left" w:pos="3700"/>
        </w:tabs>
        <w:spacing w:after="0" w:line="240" w:lineRule="auto"/>
        <w:contextualSpacing/>
        <w:rPr>
          <w:rFonts w:cs="Arial"/>
        </w:rPr>
      </w:pPr>
    </w:p>
    <w:p w14:paraId="41C5D61B" w14:textId="77777777" w:rsidR="00DD1261" w:rsidRPr="00325388" w:rsidRDefault="00DD1261" w:rsidP="00DD1261">
      <w:pPr>
        <w:spacing w:after="0" w:line="240" w:lineRule="auto"/>
        <w:ind w:left="3540" w:firstLine="708"/>
        <w:rPr>
          <w:rFonts w:cs="Arial"/>
        </w:rPr>
      </w:pPr>
      <w:r w:rsidRPr="00325388">
        <w:rPr>
          <w:rFonts w:cs="Arial"/>
        </w:rPr>
        <w:t xml:space="preserve">    Mgr. Martina Postupová</w:t>
      </w:r>
    </w:p>
    <w:p w14:paraId="5DB39470" w14:textId="77777777" w:rsidR="00DD1261" w:rsidRPr="00325388" w:rsidRDefault="00DD1261" w:rsidP="00DD1261">
      <w:pPr>
        <w:spacing w:after="0" w:line="240" w:lineRule="auto"/>
        <w:ind w:left="2832"/>
        <w:rPr>
          <w:rFonts w:cs="Arial"/>
        </w:rPr>
      </w:pPr>
      <w:r w:rsidRPr="00325388">
        <w:rPr>
          <w:rFonts w:cs="Arial"/>
        </w:rPr>
        <w:t xml:space="preserve">              státní tajemnice Ministerstva pro místní rozvoj</w:t>
      </w:r>
    </w:p>
    <w:sectPr w:rsidR="00DD1261" w:rsidRPr="00325388"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91DBCFD9-6E82-4F86-8D0E-FAF0ABBA585A}"/>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4D52633B" w14:textId="77777777" w:rsidR="00DD1261" w:rsidRDefault="00DD1261" w:rsidP="000A2F1F">
      <w:pPr>
        <w:pStyle w:val="Textpoznpodarou"/>
        <w:spacing w:after="60"/>
        <w:contextualSpacing w:val="0"/>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6CB5A067" w14:textId="77777777" w:rsidR="00DD1261" w:rsidRPr="00FE22A5" w:rsidRDefault="00DD1261" w:rsidP="000A2F1F">
      <w:pPr>
        <w:pStyle w:val="Textpoznpodarou"/>
        <w:tabs>
          <w:tab w:val="left" w:pos="284"/>
        </w:tabs>
        <w:spacing w:after="60"/>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0ED784AF" w14:textId="77777777" w:rsidR="00DD1261" w:rsidRDefault="00DD1261" w:rsidP="000A2F1F">
      <w:pPr>
        <w:pStyle w:val="Textpoznpodarou"/>
        <w:spacing w:after="60"/>
        <w:contextualSpacing w:val="0"/>
        <w:jc w:val="both"/>
      </w:pPr>
      <w:r>
        <w:rPr>
          <w:rStyle w:val="Znakapoznpodarou"/>
        </w:rPr>
        <w:footnoteRef/>
      </w:r>
      <w:r>
        <w:t xml:space="preserve"> </w:t>
      </w:r>
      <w:r w:rsidRPr="00FF60E2">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7D09EB63" w14:textId="77777777" w:rsidR="00DD1261" w:rsidRDefault="00DD1261" w:rsidP="000A2F1F">
      <w:pPr>
        <w:pStyle w:val="Textpoznpodarou"/>
        <w:spacing w:after="60"/>
        <w:contextualSpacing w:val="0"/>
        <w:jc w:val="both"/>
      </w:pPr>
      <w:r>
        <w:rPr>
          <w:rStyle w:val="Znakapoznpodarou"/>
        </w:rPr>
        <w:footnoteRef/>
      </w:r>
      <w:r>
        <w:t xml:space="preserve"> </w:t>
      </w:r>
      <w:r w:rsidRPr="009220FA">
        <w:rPr>
          <w:rFonts w:cs="Arial"/>
          <w:i/>
          <w:iCs/>
          <w:sz w:val="18"/>
          <w:szCs w:val="18"/>
        </w:rPr>
        <w:t>Splnění tohoto předpokladu se podle § 26 odst. 1 věta první zákona o státní službě dokládá příslušnými listinami, tj. průkazem totožnosti nebo osvědčením o státním občanství. Při podání žádosti lze podle § 26 odst. 2 zákona o státní službě doložit pouze písemné čestné prohlášení o státním občanství (je již zahrnuto ve formuláři žádosti, kde stačí doplnit příslušnou kolonku); uvedenou listinu je žadatel v takovém případě povinen doložit následně, nejpozději před konáním pohovoru</w:t>
      </w:r>
      <w:r w:rsidRPr="0002725B">
        <w:rPr>
          <w:rFonts w:cs="Arial"/>
          <w:i/>
          <w:iCs/>
          <w:sz w:val="18"/>
          <w:szCs w:val="18"/>
        </w:rPr>
        <w:t>.</w:t>
      </w:r>
    </w:p>
  </w:footnote>
  <w:footnote w:id="6">
    <w:p w14:paraId="6964EDFD" w14:textId="130115A7" w:rsidR="00DD1261" w:rsidRPr="00FF60E2" w:rsidRDefault="00DD1261" w:rsidP="000A2F1F">
      <w:pPr>
        <w:spacing w:after="60" w:line="240" w:lineRule="auto"/>
        <w:rPr>
          <w:rFonts w:cs="Arial"/>
          <w:i/>
          <w:iCs/>
          <w:sz w:val="18"/>
          <w:szCs w:val="18"/>
        </w:rPr>
      </w:pPr>
      <w:r w:rsidRPr="008537FC">
        <w:rPr>
          <w:rStyle w:val="Znakapoznpodarou"/>
          <w:rFonts w:cs="Arial"/>
          <w:sz w:val="16"/>
          <w:szCs w:val="16"/>
        </w:rPr>
        <w:footnoteRef/>
      </w:r>
      <w:r w:rsidRPr="000A2F1F">
        <w:rPr>
          <w:rFonts w:cs="Arial"/>
          <w:sz w:val="18"/>
          <w:szCs w:val="18"/>
        </w:rPr>
        <w:t xml:space="preserve"> </w:t>
      </w:r>
      <w:r w:rsidR="000A2F1F" w:rsidRPr="000A2F1F">
        <w:rPr>
          <w:rFonts w:cs="Arial"/>
          <w:i/>
          <w:iCs/>
          <w:sz w:val="18"/>
          <w:szCs w:val="18"/>
        </w:rPr>
        <w:t>Splnění tohoto požadavku se dokládá originálem nebo úředně ověřenou kopií</w:t>
      </w:r>
      <w:r w:rsidR="000A2F1F">
        <w:rPr>
          <w:rFonts w:cs="Arial"/>
          <w:i/>
          <w:iCs/>
          <w:sz w:val="18"/>
          <w:szCs w:val="18"/>
        </w:rPr>
        <w:t xml:space="preserve"> </w:t>
      </w:r>
      <w:r w:rsidR="000A2F1F" w:rsidRPr="000A2F1F">
        <w:rPr>
          <w:rFonts w:cs="Arial"/>
          <w:i/>
          <w:iCs/>
          <w:sz w:val="18"/>
          <w:szCs w:val="18"/>
        </w:rPr>
        <w:t>vysvědčení/osvědčení nebo jinéh</w:t>
      </w:r>
      <w:r w:rsidR="000A2F1F">
        <w:rPr>
          <w:rFonts w:cs="Arial"/>
          <w:i/>
          <w:iCs/>
          <w:sz w:val="18"/>
          <w:szCs w:val="18"/>
        </w:rPr>
        <w:t xml:space="preserve">o </w:t>
      </w:r>
      <w:r w:rsidR="000A2F1F" w:rsidRPr="000A2F1F">
        <w:rPr>
          <w:rFonts w:cs="Arial"/>
          <w:i/>
          <w:iCs/>
          <w:sz w:val="18"/>
          <w:szCs w:val="18"/>
        </w:rPr>
        <w:t>dokladu prokazující úroveň znalosti cizího jazyka přiloženého k žádosti.</w:t>
      </w:r>
    </w:p>
  </w:footnote>
  <w:footnote w:id="7">
    <w:p w14:paraId="2789281D" w14:textId="7EBC77AF" w:rsidR="000A2F1F" w:rsidRPr="00D45BE7" w:rsidRDefault="000A2F1F" w:rsidP="00D45BE7">
      <w:pPr>
        <w:spacing w:after="60" w:line="240" w:lineRule="auto"/>
        <w:rPr>
          <w:rFonts w:cs="Arial"/>
          <w:i/>
          <w:iCs/>
          <w:sz w:val="18"/>
          <w:szCs w:val="18"/>
        </w:rPr>
      </w:pPr>
      <w:r w:rsidRPr="008537FC">
        <w:rPr>
          <w:rStyle w:val="Znakapoznpodarou"/>
          <w:sz w:val="16"/>
          <w:szCs w:val="16"/>
        </w:rPr>
        <w:footnoteRef/>
      </w:r>
      <w:r w:rsidRPr="008537FC">
        <w:rPr>
          <w:sz w:val="18"/>
          <w:szCs w:val="18"/>
        </w:rPr>
        <w:t xml:space="preserve"> </w:t>
      </w:r>
      <w:r w:rsidRPr="000A2F1F">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w:t>
      </w:r>
      <w:r w:rsidR="0064527C">
        <w:rPr>
          <w:rFonts w:cs="Arial"/>
          <w:i/>
          <w:iCs/>
          <w:sz w:val="18"/>
          <w:szCs w:val="18"/>
        </w:rPr>
        <w:t>jmenování</w:t>
      </w:r>
      <w:r w:rsidRPr="000A2F1F">
        <w:rPr>
          <w:rFonts w:cs="Arial"/>
          <w:i/>
          <w:iCs/>
          <w:sz w:val="18"/>
          <w:szCs w:val="18"/>
        </w:rPr>
        <w:t xml:space="preserve"> na služební místo.</w:t>
      </w:r>
    </w:p>
  </w:footnote>
  <w:footnote w:id="8">
    <w:p w14:paraId="7E3B8050" w14:textId="77777777" w:rsidR="008537FC" w:rsidRPr="00CE5E91" w:rsidRDefault="008537FC" w:rsidP="008537FC">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9">
    <w:p w14:paraId="4BB67B77" w14:textId="77777777" w:rsidR="008537FC" w:rsidRPr="00CE5E91" w:rsidRDefault="008537FC" w:rsidP="008537FC">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10">
    <w:p w14:paraId="2D74B758" w14:textId="77777777" w:rsidR="00DD1261" w:rsidRPr="00A702D4" w:rsidRDefault="00DD1261" w:rsidP="00D45BE7">
      <w:pPr>
        <w:pStyle w:val="Textpoznpodarou"/>
        <w:spacing w:after="60"/>
        <w:contextualSpacing w:val="0"/>
        <w:rPr>
          <w:rFonts w:cs="Arial"/>
          <w:i/>
          <w:iCs/>
          <w:sz w:val="18"/>
          <w:szCs w:val="18"/>
        </w:rPr>
      </w:pPr>
      <w:r w:rsidRPr="008537FC">
        <w:rPr>
          <w:rStyle w:val="Znakapoznpodarou"/>
          <w:szCs w:val="14"/>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11">
    <w:p w14:paraId="71AA7119" w14:textId="036A0C87" w:rsidR="00DD1261" w:rsidRDefault="00DD1261" w:rsidP="00D45BE7">
      <w:pPr>
        <w:pStyle w:val="Textpoznpodarou"/>
        <w:spacing w:after="60"/>
        <w:contextualSpacing w:val="0"/>
        <w:jc w:val="both"/>
      </w:pPr>
      <w:r>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BE175FF"/>
    <w:multiLevelType w:val="hybridMultilevel"/>
    <w:tmpl w:val="D97E63D4"/>
    <w:lvl w:ilvl="0" w:tplc="04050001">
      <w:start w:val="1"/>
      <w:numFmt w:val="bullet"/>
      <w:lvlText w:val=""/>
      <w:lvlJc w:val="left"/>
      <w:pPr>
        <w:ind w:left="720" w:hanging="360"/>
      </w:pPr>
      <w:rPr>
        <w:rFonts w:ascii="Symbol" w:hAnsi="Symbol" w:hint="default"/>
      </w:rPr>
    </w:lvl>
    <w:lvl w:ilvl="1" w:tplc="4270103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5"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6"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B971F7"/>
    <w:multiLevelType w:val="hybridMultilevel"/>
    <w:tmpl w:val="6750E96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9757BB"/>
    <w:multiLevelType w:val="hybridMultilevel"/>
    <w:tmpl w:val="845C3426"/>
    <w:lvl w:ilvl="0" w:tplc="0405000D">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3"/>
  </w:num>
  <w:num w:numId="2" w16cid:durableId="1403605350">
    <w:abstractNumId w:val="28"/>
  </w:num>
  <w:num w:numId="3" w16cid:durableId="408623245">
    <w:abstractNumId w:val="16"/>
  </w:num>
  <w:num w:numId="4" w16cid:durableId="521435289">
    <w:abstractNumId w:val="16"/>
  </w:num>
  <w:num w:numId="5" w16cid:durableId="1306008782">
    <w:abstractNumId w:val="15"/>
  </w:num>
  <w:num w:numId="6" w16cid:durableId="1305431965">
    <w:abstractNumId w:val="23"/>
  </w:num>
  <w:num w:numId="7" w16cid:durableId="322467168">
    <w:abstractNumId w:val="24"/>
  </w:num>
  <w:num w:numId="8" w16cid:durableId="1306734869">
    <w:abstractNumId w:val="21"/>
  </w:num>
  <w:num w:numId="9" w16cid:durableId="10247908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4"/>
  </w:num>
  <w:num w:numId="12" w16cid:durableId="1050230386">
    <w:abstractNumId w:val="5"/>
  </w:num>
  <w:num w:numId="13" w16cid:durableId="242879241">
    <w:abstractNumId w:val="9"/>
  </w:num>
  <w:num w:numId="14" w16cid:durableId="726610694">
    <w:abstractNumId w:val="6"/>
  </w:num>
  <w:num w:numId="15" w16cid:durableId="1990862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8"/>
  </w:num>
  <w:num w:numId="18" w16cid:durableId="156070212">
    <w:abstractNumId w:val="20"/>
  </w:num>
  <w:num w:numId="19" w16cid:durableId="587888748">
    <w:abstractNumId w:val="0"/>
  </w:num>
  <w:num w:numId="20" w16cid:durableId="352152386">
    <w:abstractNumId w:val="7"/>
  </w:num>
  <w:num w:numId="21" w16cid:durableId="1860583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7"/>
    <w:lvlOverride w:ilvl="0">
      <w:startOverride w:val="1"/>
    </w:lvlOverride>
    <w:lvlOverride w:ilvl="1"/>
    <w:lvlOverride w:ilvl="2"/>
    <w:lvlOverride w:ilvl="3"/>
    <w:lvlOverride w:ilvl="4"/>
    <w:lvlOverride w:ilvl="5"/>
    <w:lvlOverride w:ilvl="6"/>
    <w:lvlOverride w:ilvl="7"/>
    <w:lvlOverride w:ilvl="8"/>
  </w:num>
  <w:num w:numId="24" w16cid:durableId="721289560">
    <w:abstractNumId w:val="26"/>
  </w:num>
  <w:num w:numId="25" w16cid:durableId="1613784010">
    <w:abstractNumId w:val="30"/>
  </w:num>
  <w:num w:numId="26" w16cid:durableId="1432236961">
    <w:abstractNumId w:val="25"/>
  </w:num>
  <w:num w:numId="27" w16cid:durableId="695888813">
    <w:abstractNumId w:val="12"/>
  </w:num>
  <w:num w:numId="28" w16cid:durableId="1623461834">
    <w:abstractNumId w:val="19"/>
  </w:num>
  <w:num w:numId="29" w16cid:durableId="916287539">
    <w:abstractNumId w:val="10"/>
  </w:num>
  <w:num w:numId="30" w16cid:durableId="406265016">
    <w:abstractNumId w:val="29"/>
  </w:num>
  <w:num w:numId="31" w16cid:durableId="550073528">
    <w:abstractNumId w:val="2"/>
  </w:num>
  <w:num w:numId="32" w16cid:durableId="19858815">
    <w:abstractNumId w:val="3"/>
  </w:num>
  <w:num w:numId="33" w16cid:durableId="1664577986">
    <w:abstractNumId w:val="8"/>
  </w:num>
  <w:num w:numId="34" w16cid:durableId="1992708073">
    <w:abstractNumId w:val="4"/>
  </w:num>
  <w:num w:numId="35" w16cid:durableId="154153578">
    <w:abstractNumId w:val="11"/>
  </w:num>
  <w:num w:numId="36" w16cid:durableId="1914241705">
    <w:abstractNumId w:val="17"/>
  </w:num>
  <w:num w:numId="37" w16cid:durableId="18918447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2F1F"/>
    <w:rsid w:val="000A644C"/>
    <w:rsid w:val="000B1160"/>
    <w:rsid w:val="000B4B79"/>
    <w:rsid w:val="000C016B"/>
    <w:rsid w:val="000D209F"/>
    <w:rsid w:val="001021AC"/>
    <w:rsid w:val="00104283"/>
    <w:rsid w:val="00113872"/>
    <w:rsid w:val="00122023"/>
    <w:rsid w:val="0013792F"/>
    <w:rsid w:val="001540D3"/>
    <w:rsid w:val="001718C0"/>
    <w:rsid w:val="001863DB"/>
    <w:rsid w:val="001932AD"/>
    <w:rsid w:val="001A1925"/>
    <w:rsid w:val="001C2A16"/>
    <w:rsid w:val="001C4AA1"/>
    <w:rsid w:val="001D67F9"/>
    <w:rsid w:val="001E553B"/>
    <w:rsid w:val="001E5BB3"/>
    <w:rsid w:val="002311F3"/>
    <w:rsid w:val="00244020"/>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5257"/>
    <w:rsid w:val="003D484A"/>
    <w:rsid w:val="003F153D"/>
    <w:rsid w:val="003F1D47"/>
    <w:rsid w:val="003F6A65"/>
    <w:rsid w:val="004022A0"/>
    <w:rsid w:val="0041133C"/>
    <w:rsid w:val="004123BF"/>
    <w:rsid w:val="00423800"/>
    <w:rsid w:val="0044677C"/>
    <w:rsid w:val="0044731E"/>
    <w:rsid w:val="0045199F"/>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527C"/>
    <w:rsid w:val="00646990"/>
    <w:rsid w:val="00672E8A"/>
    <w:rsid w:val="00682383"/>
    <w:rsid w:val="0068474D"/>
    <w:rsid w:val="006A0ECA"/>
    <w:rsid w:val="006B2018"/>
    <w:rsid w:val="006B333E"/>
    <w:rsid w:val="006B51BB"/>
    <w:rsid w:val="006B7C13"/>
    <w:rsid w:val="006C4AF6"/>
    <w:rsid w:val="006D1FFE"/>
    <w:rsid w:val="006D6ADD"/>
    <w:rsid w:val="006E13AC"/>
    <w:rsid w:val="006E4A1F"/>
    <w:rsid w:val="0070151B"/>
    <w:rsid w:val="0070285F"/>
    <w:rsid w:val="00705D29"/>
    <w:rsid w:val="0071423A"/>
    <w:rsid w:val="007212DC"/>
    <w:rsid w:val="007526DC"/>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37FC"/>
    <w:rsid w:val="00856E15"/>
    <w:rsid w:val="00861FC0"/>
    <w:rsid w:val="0086253D"/>
    <w:rsid w:val="008636C8"/>
    <w:rsid w:val="00874148"/>
    <w:rsid w:val="00883962"/>
    <w:rsid w:val="00883B81"/>
    <w:rsid w:val="008A3363"/>
    <w:rsid w:val="008A3536"/>
    <w:rsid w:val="008A4F4C"/>
    <w:rsid w:val="008A5D8A"/>
    <w:rsid w:val="008B4229"/>
    <w:rsid w:val="008C2E0C"/>
    <w:rsid w:val="008D759F"/>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67E6"/>
    <w:rsid w:val="00991513"/>
    <w:rsid w:val="009A0AD0"/>
    <w:rsid w:val="009B54B7"/>
    <w:rsid w:val="009C6A52"/>
    <w:rsid w:val="009C70E5"/>
    <w:rsid w:val="009C783F"/>
    <w:rsid w:val="009D0B7A"/>
    <w:rsid w:val="009E2F25"/>
    <w:rsid w:val="009E3348"/>
    <w:rsid w:val="009F64EE"/>
    <w:rsid w:val="009F816D"/>
    <w:rsid w:val="00A226D9"/>
    <w:rsid w:val="00A24688"/>
    <w:rsid w:val="00A306EC"/>
    <w:rsid w:val="00A41D14"/>
    <w:rsid w:val="00A4267F"/>
    <w:rsid w:val="00A435E5"/>
    <w:rsid w:val="00A44CD0"/>
    <w:rsid w:val="00A50BC3"/>
    <w:rsid w:val="00A84230"/>
    <w:rsid w:val="00A940C0"/>
    <w:rsid w:val="00A97872"/>
    <w:rsid w:val="00AA3E15"/>
    <w:rsid w:val="00AA6F4A"/>
    <w:rsid w:val="00AB3258"/>
    <w:rsid w:val="00AD718D"/>
    <w:rsid w:val="00AE388E"/>
    <w:rsid w:val="00AE6B98"/>
    <w:rsid w:val="00B042F2"/>
    <w:rsid w:val="00B16A4D"/>
    <w:rsid w:val="00B30CFF"/>
    <w:rsid w:val="00B30E12"/>
    <w:rsid w:val="00B44D0B"/>
    <w:rsid w:val="00B45454"/>
    <w:rsid w:val="00B46EA1"/>
    <w:rsid w:val="00B51D59"/>
    <w:rsid w:val="00B557CC"/>
    <w:rsid w:val="00B747DD"/>
    <w:rsid w:val="00B837E7"/>
    <w:rsid w:val="00BA63CA"/>
    <w:rsid w:val="00BC4735"/>
    <w:rsid w:val="00BC6742"/>
    <w:rsid w:val="00BF3F62"/>
    <w:rsid w:val="00C04118"/>
    <w:rsid w:val="00C10827"/>
    <w:rsid w:val="00C1443C"/>
    <w:rsid w:val="00C17A22"/>
    <w:rsid w:val="00C31140"/>
    <w:rsid w:val="00C31EFA"/>
    <w:rsid w:val="00C333EB"/>
    <w:rsid w:val="00C70024"/>
    <w:rsid w:val="00CA3F43"/>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45BE7"/>
    <w:rsid w:val="00D550D2"/>
    <w:rsid w:val="00D56D03"/>
    <w:rsid w:val="00D94915"/>
    <w:rsid w:val="00D95FA6"/>
    <w:rsid w:val="00DA20B0"/>
    <w:rsid w:val="00DA3860"/>
    <w:rsid w:val="00DA4F22"/>
    <w:rsid w:val="00DB7A49"/>
    <w:rsid w:val="00DC1C5B"/>
    <w:rsid w:val="00DC32DA"/>
    <w:rsid w:val="00DC3CD1"/>
    <w:rsid w:val="00DD1261"/>
    <w:rsid w:val="00E1333B"/>
    <w:rsid w:val="00E42A37"/>
    <w:rsid w:val="00E446A1"/>
    <w:rsid w:val="00E45D7C"/>
    <w:rsid w:val="00E51506"/>
    <w:rsid w:val="00E55164"/>
    <w:rsid w:val="00E74EB7"/>
    <w:rsid w:val="00E7643C"/>
    <w:rsid w:val="00E803B8"/>
    <w:rsid w:val="00E85C3E"/>
    <w:rsid w:val="00E907BA"/>
    <w:rsid w:val="00EB2132"/>
    <w:rsid w:val="00EC5780"/>
    <w:rsid w:val="00ED325B"/>
    <w:rsid w:val="00ED432C"/>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875a90bc-a2bf-465b-8076-1cf649d442d2"/>
    <ds:schemaRef ds:uri="47f099f3-9cff-4890-85a2-ec685806d317"/>
    <ds:schemaRef ds:uri="http://purl.org/dc/dcmitype/"/>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1643</Words>
  <Characters>9695</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16</cp:revision>
  <cp:lastPrinted>2026-04-01T12:59:00Z</cp:lastPrinted>
  <dcterms:created xsi:type="dcterms:W3CDTF">2026-02-04T13:47:00Z</dcterms:created>
  <dcterms:modified xsi:type="dcterms:W3CDTF">2026-04-01T12:59:00Z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